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889" w:rsidRDefault="00507889" w:rsidP="00507889">
      <w:pPr>
        <w:jc w:val="center"/>
        <w:rPr>
          <w:b/>
          <w:iCs/>
          <w:sz w:val="30"/>
        </w:rPr>
      </w:pPr>
      <w:r>
        <w:rPr>
          <w:b/>
          <w:iCs/>
          <w:sz w:val="30"/>
        </w:rPr>
        <w:t>Предложения к проекту Федерального закона</w:t>
      </w:r>
    </w:p>
    <w:p w:rsidR="00507889" w:rsidRDefault="00507889" w:rsidP="00507889">
      <w:pPr>
        <w:jc w:val="center"/>
        <w:rPr>
          <w:b/>
          <w:iCs/>
          <w:sz w:val="30"/>
        </w:rPr>
      </w:pPr>
      <w:proofErr w:type="gramStart"/>
      <w:r>
        <w:rPr>
          <w:b/>
          <w:iCs/>
          <w:sz w:val="30"/>
        </w:rPr>
        <w:t xml:space="preserve">«О внесении изменений </w:t>
      </w:r>
      <w:r w:rsidRPr="00F25592">
        <w:rPr>
          <w:b/>
          <w:iCs/>
          <w:sz w:val="30"/>
        </w:rPr>
        <w:t>в Федеральный закон «О ведении гражданам</w:t>
      </w:r>
      <w:r>
        <w:rPr>
          <w:b/>
          <w:iCs/>
          <w:sz w:val="30"/>
        </w:rPr>
        <w:t xml:space="preserve">и садоводства и огородничества </w:t>
      </w:r>
      <w:r w:rsidRPr="00F25592">
        <w:rPr>
          <w:b/>
          <w:iCs/>
          <w:sz w:val="30"/>
        </w:rPr>
        <w:t xml:space="preserve">для собственных нужд </w:t>
      </w:r>
      <w:r>
        <w:rPr>
          <w:b/>
          <w:iCs/>
          <w:sz w:val="30"/>
        </w:rPr>
        <w:br/>
      </w:r>
      <w:r w:rsidRPr="00F25592">
        <w:rPr>
          <w:b/>
          <w:iCs/>
          <w:sz w:val="30"/>
        </w:rPr>
        <w:t>и о внесении изменений в отдельные законодательные акты Российской Федерации» и отдельные законодател</w:t>
      </w:r>
      <w:r>
        <w:rPr>
          <w:b/>
          <w:iCs/>
          <w:sz w:val="30"/>
        </w:rPr>
        <w:t xml:space="preserve">ьные акты Российской Федерации </w:t>
      </w:r>
      <w:r w:rsidRPr="00F25592">
        <w:rPr>
          <w:b/>
          <w:iCs/>
          <w:sz w:val="30"/>
        </w:rPr>
        <w:t>(в части совершенствования регулирования общественных отношений в сфере ведения гражданами садоводства и огородничества)»</w:t>
      </w:r>
      <w:proofErr w:type="gramEnd"/>
    </w:p>
    <w:p w:rsidR="00507889" w:rsidRDefault="00507889"/>
    <w:p w:rsidR="00507889" w:rsidRDefault="00507889"/>
    <w:p w:rsidR="00507889" w:rsidRPr="003F6151" w:rsidRDefault="00507889" w:rsidP="00507889">
      <w:pPr>
        <w:rPr>
          <w:sz w:val="28"/>
        </w:rPr>
      </w:pPr>
      <w:r w:rsidRPr="003F6151">
        <w:rPr>
          <w:sz w:val="28"/>
        </w:rPr>
        <w:t xml:space="preserve">Предлагается </w:t>
      </w:r>
      <w:proofErr w:type="spellStart"/>
      <w:r w:rsidRPr="003F6151">
        <w:rPr>
          <w:sz w:val="28"/>
        </w:rPr>
        <w:t>Росреестром</w:t>
      </w:r>
      <w:proofErr w:type="spellEnd"/>
      <w:r w:rsidRPr="003F6151">
        <w:rPr>
          <w:sz w:val="28"/>
        </w:rPr>
        <w:t>:</w:t>
      </w:r>
      <w:r w:rsidRPr="003F6151">
        <w:rPr>
          <w:sz w:val="28"/>
        </w:rPr>
        <w:br/>
      </w:r>
    </w:p>
    <w:p w:rsidR="00507889" w:rsidRPr="003F6151" w:rsidRDefault="00507889" w:rsidP="00507889">
      <w:pPr>
        <w:ind w:firstLine="567"/>
        <w:jc w:val="both"/>
        <w:rPr>
          <w:sz w:val="28"/>
        </w:rPr>
      </w:pPr>
      <w:r w:rsidRPr="003F6151">
        <w:rPr>
          <w:sz w:val="28"/>
        </w:rPr>
        <w:t>6) часть 7 статьи 14 изложить в следующей редакции:</w:t>
      </w:r>
    </w:p>
    <w:p w:rsidR="00507889" w:rsidRPr="003F6151" w:rsidRDefault="00507889" w:rsidP="00507889">
      <w:pPr>
        <w:ind w:firstLine="567"/>
        <w:jc w:val="both"/>
        <w:rPr>
          <w:sz w:val="28"/>
        </w:rPr>
      </w:pPr>
      <w:r w:rsidRPr="003F6151">
        <w:rPr>
          <w:sz w:val="28"/>
        </w:rPr>
        <w:t xml:space="preserve">«7. Указываемые в уставе </w:t>
      </w:r>
      <w:proofErr w:type="gramStart"/>
      <w:r w:rsidRPr="003F6151">
        <w:rPr>
          <w:sz w:val="28"/>
        </w:rPr>
        <w:t>товарищества правила определения размера взносов</w:t>
      </w:r>
      <w:proofErr w:type="gramEnd"/>
      <w:r w:rsidRPr="003F6151">
        <w:rPr>
          <w:sz w:val="28"/>
        </w:rPr>
        <w:t xml:space="preserve"> должны предусматривать порядок </w:t>
      </w:r>
      <w:proofErr w:type="spellStart"/>
      <w:r w:rsidRPr="003F6151">
        <w:rPr>
          <w:sz w:val="28"/>
        </w:rPr>
        <w:t>расчета</w:t>
      </w:r>
      <w:proofErr w:type="spellEnd"/>
      <w:r w:rsidRPr="003F6151">
        <w:rPr>
          <w:sz w:val="28"/>
        </w:rPr>
        <w:t xml:space="preserve"> размера взноса в виде текстового описания и (или) формулы </w:t>
      </w:r>
      <w:proofErr w:type="spellStart"/>
      <w:r w:rsidRPr="003F6151">
        <w:rPr>
          <w:sz w:val="28"/>
        </w:rPr>
        <w:t>расчета</w:t>
      </w:r>
      <w:proofErr w:type="spellEnd"/>
      <w:r w:rsidRPr="003F6151">
        <w:rPr>
          <w:sz w:val="28"/>
        </w:rPr>
        <w:t xml:space="preserve">. При этом такой порядок может учитывать характеристики объектов недвижимости, принадлежащих членам товарищества и (или) объем использования такими членами имущества общего пользования. Правила настоящей части применяются по аналогии при </w:t>
      </w:r>
      <w:proofErr w:type="spellStart"/>
      <w:r w:rsidRPr="003F6151">
        <w:rPr>
          <w:sz w:val="28"/>
        </w:rPr>
        <w:t>расчете</w:t>
      </w:r>
      <w:proofErr w:type="spellEnd"/>
      <w:r w:rsidRPr="003F6151">
        <w:rPr>
          <w:sz w:val="28"/>
        </w:rPr>
        <w:t xml:space="preserve"> размера платы, предусмотренной частью 3 статьи 5 настоящего Федерального закона</w:t>
      </w:r>
      <w:proofErr w:type="gramStart"/>
      <w:r w:rsidRPr="003F6151">
        <w:rPr>
          <w:sz w:val="28"/>
        </w:rPr>
        <w:t>.»;</w:t>
      </w:r>
    </w:p>
    <w:p w:rsidR="00507889" w:rsidRPr="003F6151" w:rsidRDefault="00507889" w:rsidP="00507889">
      <w:pPr>
        <w:ind w:firstLine="567"/>
        <w:jc w:val="both"/>
        <w:rPr>
          <w:b/>
          <w:sz w:val="28"/>
        </w:rPr>
      </w:pPr>
      <w:proofErr w:type="gramEnd"/>
      <w:r w:rsidRPr="003F6151">
        <w:rPr>
          <w:sz w:val="28"/>
        </w:rPr>
        <w:br/>
      </w:r>
      <w:r w:rsidRPr="003F6151">
        <w:rPr>
          <w:b/>
          <w:sz w:val="28"/>
        </w:rPr>
        <w:t>Изложить в таком виде:</w:t>
      </w:r>
    </w:p>
    <w:p w:rsidR="00507889" w:rsidRPr="003F6151" w:rsidRDefault="00507889" w:rsidP="00507889">
      <w:pPr>
        <w:ind w:firstLine="567"/>
        <w:jc w:val="both"/>
        <w:rPr>
          <w:color w:val="333333"/>
          <w:sz w:val="28"/>
        </w:rPr>
      </w:pPr>
      <w:r w:rsidRPr="003F6151">
        <w:rPr>
          <w:sz w:val="28"/>
        </w:rPr>
        <w:t xml:space="preserve">"7. </w:t>
      </w:r>
      <w:proofErr w:type="gramStart"/>
      <w:r w:rsidRPr="003F6151">
        <w:rPr>
          <w:sz w:val="28"/>
        </w:rPr>
        <w:t>Указываемые в уставе товарищества правила определения размера взносов должны предусматривать порядок расчёта размера взноса в виде текстового описания или формулы расчёта.</w:t>
      </w:r>
      <w:proofErr w:type="gramEnd"/>
      <w:r w:rsidRPr="003F6151">
        <w:rPr>
          <w:sz w:val="28"/>
        </w:rPr>
        <w:t xml:space="preserve"> При этом такой порядок ДОЛЖЕН учитывать характеристики объектов недвижимости, ПРИНАДЛЕЖАЩИХ ТОВАРИЩЕСТВУ НА ПРАВЕ СОБСТВЕННОСТИ ИЛИ НА ДРУГОМ ВЕЩНОМ ПРАВЕ и (или) объём пользования таким имуществом ГРАЖДАНАМИ СОБСТВЕННИКАМИ САДОВЫХ ЗНЕМЕЛЬНЫХ УЧАСТКОВ В ГРАНИЦАХ САДОВОДСТВА. Правила настоящей части применяются по аналогии при расчёте размера платы, предусмотренной частью 3 статьи 5 настоящего Федерального закона.</w:t>
      </w:r>
    </w:p>
    <w:p w:rsidR="00507889" w:rsidRPr="003F6151" w:rsidRDefault="00507889" w:rsidP="00507889">
      <w:pPr>
        <w:ind w:firstLine="567"/>
        <w:jc w:val="both"/>
        <w:rPr>
          <w:sz w:val="28"/>
        </w:rPr>
      </w:pPr>
    </w:p>
    <w:p w:rsidR="00507889" w:rsidRPr="003F6151" w:rsidRDefault="00507889" w:rsidP="00507889">
      <w:pPr>
        <w:ind w:firstLine="567"/>
        <w:jc w:val="both"/>
        <w:rPr>
          <w:sz w:val="28"/>
        </w:rPr>
      </w:pPr>
      <w:r w:rsidRPr="003F6151">
        <w:rPr>
          <w:sz w:val="28"/>
          <w:u w:val="single"/>
        </w:rPr>
        <w:t>Обоснование:</w:t>
      </w:r>
      <w:r w:rsidRPr="003F6151">
        <w:rPr>
          <w:sz w:val="28"/>
        </w:rPr>
        <w:t xml:space="preserve"> Смысл в том, чтобы исключить с одной стороны, подчеркнуть с другой стороны то, что расчёты взносов и платежей не могут быть применены к имуществу, к-е не принадлежит товариществу или не находится у товарищества в управлении по договору управления между собственниками такого имущества и товариществом.</w:t>
      </w:r>
    </w:p>
    <w:p w:rsidR="00507889" w:rsidRPr="003F6151" w:rsidRDefault="00507889" w:rsidP="00507889">
      <w:pPr>
        <w:ind w:firstLine="567"/>
        <w:jc w:val="both"/>
        <w:rPr>
          <w:sz w:val="28"/>
        </w:rPr>
      </w:pPr>
      <w:proofErr w:type="gramStart"/>
      <w:r w:rsidRPr="003F6151">
        <w:rPr>
          <w:sz w:val="28"/>
        </w:rPr>
        <w:t xml:space="preserve">Предлагаемая </w:t>
      </w:r>
      <w:proofErr w:type="spellStart"/>
      <w:r w:rsidRPr="003F6151">
        <w:rPr>
          <w:sz w:val="28"/>
        </w:rPr>
        <w:t>Росреестром</w:t>
      </w:r>
      <w:proofErr w:type="spellEnd"/>
      <w:r w:rsidRPr="003F6151">
        <w:rPr>
          <w:sz w:val="28"/>
        </w:rPr>
        <w:t xml:space="preserve"> формулировка приведёт к неопределённости расчётов и формул для определения размера взносов ввиду необязательности учёта характеристик имущества, а также основополагающе</w:t>
      </w:r>
      <w:r w:rsidR="003F6151" w:rsidRPr="003F6151">
        <w:rPr>
          <w:sz w:val="28"/>
        </w:rPr>
        <w:t>й</w:t>
      </w:r>
      <w:r w:rsidRPr="003F6151">
        <w:rPr>
          <w:sz w:val="28"/>
        </w:rPr>
        <w:t xml:space="preserve"> </w:t>
      </w:r>
      <w:r w:rsidR="003F6151" w:rsidRPr="003F6151">
        <w:rPr>
          <w:sz w:val="28"/>
        </w:rPr>
        <w:t>нормы о первичности принадлежности имущества товариществу</w:t>
      </w:r>
      <w:r w:rsidR="004B1D33">
        <w:rPr>
          <w:sz w:val="28"/>
        </w:rPr>
        <w:t>, как юридическому лицу,</w:t>
      </w:r>
      <w:r w:rsidR="003F6151" w:rsidRPr="003F6151">
        <w:rPr>
          <w:sz w:val="28"/>
        </w:rPr>
        <w:t xml:space="preserve"> на </w:t>
      </w:r>
      <w:r w:rsidR="004B1D33">
        <w:rPr>
          <w:sz w:val="28"/>
        </w:rPr>
        <w:t xml:space="preserve">любом </w:t>
      </w:r>
      <w:r w:rsidR="003F6151" w:rsidRPr="003F6151">
        <w:rPr>
          <w:sz w:val="28"/>
        </w:rPr>
        <w:t>вещном праве</w:t>
      </w:r>
      <w:bookmarkStart w:id="0" w:name="_GoBack"/>
      <w:bookmarkEnd w:id="0"/>
      <w:r w:rsidRPr="003F6151">
        <w:rPr>
          <w:sz w:val="28"/>
        </w:rPr>
        <w:t>.</w:t>
      </w:r>
      <w:r w:rsidR="003F6151" w:rsidRPr="003F6151">
        <w:rPr>
          <w:sz w:val="28"/>
        </w:rPr>
        <w:t xml:space="preserve"> </w:t>
      </w:r>
      <w:proofErr w:type="gramEnd"/>
    </w:p>
    <w:p w:rsidR="003F6151" w:rsidRDefault="00507889" w:rsidP="004B1D33">
      <w:pPr>
        <w:jc w:val="both"/>
        <w:rPr>
          <w:sz w:val="28"/>
        </w:rPr>
      </w:pPr>
      <w:r w:rsidRPr="003F6151">
        <w:rPr>
          <w:sz w:val="28"/>
        </w:rPr>
        <w:lastRenderedPageBreak/>
        <w:t xml:space="preserve">Предлагается </w:t>
      </w:r>
      <w:proofErr w:type="spellStart"/>
      <w:r w:rsidRPr="003F6151">
        <w:rPr>
          <w:sz w:val="28"/>
        </w:rPr>
        <w:t>Росреестром</w:t>
      </w:r>
      <w:proofErr w:type="spellEnd"/>
      <w:r w:rsidRPr="003F6151">
        <w:rPr>
          <w:sz w:val="28"/>
        </w:rPr>
        <w:t>:</w:t>
      </w:r>
    </w:p>
    <w:p w:rsidR="003F6151" w:rsidRPr="003F6151" w:rsidRDefault="003F6151" w:rsidP="00507889">
      <w:pPr>
        <w:ind w:firstLine="567"/>
        <w:jc w:val="both"/>
        <w:rPr>
          <w:sz w:val="28"/>
        </w:rPr>
      </w:pPr>
    </w:p>
    <w:p w:rsidR="003F6151" w:rsidRPr="003F6151" w:rsidRDefault="00507889" w:rsidP="00507889">
      <w:pPr>
        <w:ind w:firstLine="567"/>
        <w:jc w:val="both"/>
        <w:rPr>
          <w:sz w:val="28"/>
        </w:rPr>
      </w:pPr>
      <w:r w:rsidRPr="003F6151">
        <w:rPr>
          <w:sz w:val="28"/>
        </w:rPr>
        <w:t>7) в статье 17:</w:t>
      </w:r>
    </w:p>
    <w:p w:rsidR="003F6151" w:rsidRPr="003F6151" w:rsidRDefault="00507889" w:rsidP="00507889">
      <w:pPr>
        <w:ind w:firstLine="567"/>
        <w:jc w:val="both"/>
        <w:rPr>
          <w:sz w:val="28"/>
        </w:rPr>
      </w:pPr>
      <w:r w:rsidRPr="003F6151">
        <w:rPr>
          <w:sz w:val="28"/>
        </w:rPr>
        <w:t>а) в части 1:</w:t>
      </w:r>
    </w:p>
    <w:p w:rsidR="003F6151" w:rsidRPr="003F6151" w:rsidRDefault="00507889" w:rsidP="00507889">
      <w:pPr>
        <w:ind w:firstLine="567"/>
        <w:jc w:val="both"/>
        <w:rPr>
          <w:sz w:val="28"/>
        </w:rPr>
      </w:pPr>
      <w:r w:rsidRPr="003F6151">
        <w:rPr>
          <w:sz w:val="28"/>
        </w:rPr>
        <w:t>в пункте 6 после слова «огородничества</w:t>
      </w:r>
      <w:proofErr w:type="gramStart"/>
      <w:r w:rsidRPr="003F6151">
        <w:rPr>
          <w:sz w:val="28"/>
        </w:rPr>
        <w:t>,»</w:t>
      </w:r>
      <w:proofErr w:type="gramEnd"/>
      <w:r w:rsidRPr="003F6151">
        <w:rPr>
          <w:sz w:val="28"/>
        </w:rPr>
        <w:t xml:space="preserve"> дополнить словами «в собственность </w:t>
      </w:r>
      <w:proofErr w:type="spellStart"/>
      <w:r w:rsidRPr="003F6151">
        <w:rPr>
          <w:sz w:val="28"/>
        </w:rPr>
        <w:t>ресурсоснабжающих</w:t>
      </w:r>
      <w:proofErr w:type="spellEnd"/>
      <w:r w:rsidRPr="003F6151">
        <w:rPr>
          <w:sz w:val="28"/>
        </w:rPr>
        <w:t xml:space="preserve"> организаций,»;</w:t>
      </w:r>
    </w:p>
    <w:p w:rsidR="003F6151" w:rsidRPr="003F6151" w:rsidRDefault="00507889" w:rsidP="00507889">
      <w:pPr>
        <w:ind w:firstLine="567"/>
        <w:jc w:val="both"/>
        <w:rPr>
          <w:sz w:val="28"/>
        </w:rPr>
      </w:pPr>
      <w:r w:rsidRPr="003F6151">
        <w:rPr>
          <w:sz w:val="28"/>
        </w:rPr>
        <w:t>в пункте 7 слова «при</w:t>
      </w:r>
      <w:r w:rsidR="004B1D33">
        <w:rPr>
          <w:sz w:val="28"/>
        </w:rPr>
        <w:t>ё</w:t>
      </w:r>
      <w:r w:rsidRPr="003F6151">
        <w:rPr>
          <w:sz w:val="28"/>
        </w:rPr>
        <w:t>м граждан в члены товарищества</w:t>
      </w:r>
      <w:proofErr w:type="gramStart"/>
      <w:r w:rsidRPr="003F6151">
        <w:rPr>
          <w:sz w:val="28"/>
        </w:rPr>
        <w:t>,»</w:t>
      </w:r>
      <w:proofErr w:type="gramEnd"/>
      <w:r w:rsidRPr="003F6151">
        <w:rPr>
          <w:sz w:val="28"/>
        </w:rPr>
        <w:t xml:space="preserve"> исключить;</w:t>
      </w:r>
    </w:p>
    <w:p w:rsidR="003F6151" w:rsidRPr="003F6151" w:rsidRDefault="00507889" w:rsidP="00507889">
      <w:pPr>
        <w:ind w:firstLine="567"/>
        <w:jc w:val="both"/>
        <w:rPr>
          <w:sz w:val="28"/>
        </w:rPr>
      </w:pPr>
      <w:r w:rsidRPr="003F6151">
        <w:rPr>
          <w:sz w:val="28"/>
        </w:rPr>
        <w:t>б) дополнить частью 11 следующего содержания:</w:t>
      </w:r>
    </w:p>
    <w:p w:rsidR="003F6151" w:rsidRPr="003F6151" w:rsidRDefault="00507889" w:rsidP="00507889">
      <w:pPr>
        <w:ind w:firstLine="567"/>
        <w:jc w:val="both"/>
        <w:rPr>
          <w:sz w:val="28"/>
        </w:rPr>
      </w:pPr>
      <w:r w:rsidRPr="003F6151">
        <w:rPr>
          <w:sz w:val="28"/>
        </w:rPr>
        <w:t>«11. Общее собрание членов товарищества вправе принимать решения по иным вопросам деятельности садоводческого или огороднического некоммерческого товарищества, не предусмотренным частью 1 настоящей статьи</w:t>
      </w:r>
      <w:proofErr w:type="gramStart"/>
      <w:r w:rsidRPr="003F6151">
        <w:rPr>
          <w:sz w:val="28"/>
        </w:rPr>
        <w:t>.»;</w:t>
      </w:r>
      <w:proofErr w:type="gramEnd"/>
    </w:p>
    <w:p w:rsidR="003F6151" w:rsidRPr="003F6151" w:rsidRDefault="003F6151" w:rsidP="00507889">
      <w:pPr>
        <w:ind w:firstLine="567"/>
        <w:jc w:val="both"/>
        <w:rPr>
          <w:sz w:val="28"/>
        </w:rPr>
      </w:pPr>
    </w:p>
    <w:p w:rsidR="003F6151" w:rsidRPr="003F6151" w:rsidRDefault="003F6151" w:rsidP="00507889">
      <w:pPr>
        <w:ind w:firstLine="567"/>
        <w:jc w:val="both"/>
        <w:rPr>
          <w:sz w:val="28"/>
        </w:rPr>
      </w:pPr>
      <w:r w:rsidRPr="003F6151">
        <w:rPr>
          <w:b/>
          <w:sz w:val="28"/>
        </w:rPr>
        <w:t>Предложение:</w:t>
      </w:r>
      <w:r w:rsidRPr="003F6151">
        <w:rPr>
          <w:sz w:val="28"/>
        </w:rPr>
        <w:t xml:space="preserve"> </w:t>
      </w:r>
    </w:p>
    <w:p w:rsidR="003F6151" w:rsidRPr="003F6151" w:rsidRDefault="00507889" w:rsidP="00507889">
      <w:pPr>
        <w:ind w:firstLine="567"/>
        <w:jc w:val="both"/>
        <w:rPr>
          <w:sz w:val="28"/>
        </w:rPr>
      </w:pPr>
      <w:r w:rsidRPr="003F6151">
        <w:rPr>
          <w:sz w:val="28"/>
        </w:rPr>
        <w:t>п. "б" исключить или добавить ТЕ ВОПРОСЫ, к-е общее собрание может рассматривать и принимать по ним решение. Смысл в том, чтобы исключить возможность пред</w:t>
      </w:r>
      <w:r w:rsidR="003F6151" w:rsidRPr="003F6151">
        <w:rPr>
          <w:sz w:val="28"/>
        </w:rPr>
        <w:t>седателям СНТ (ОНТ)</w:t>
      </w:r>
      <w:r w:rsidRPr="003F6151">
        <w:rPr>
          <w:sz w:val="28"/>
        </w:rPr>
        <w:t xml:space="preserve"> рассматривать и решать вопросы на собраниях, к-е согласно </w:t>
      </w:r>
      <w:r w:rsidR="003F6151" w:rsidRPr="003F6151">
        <w:rPr>
          <w:sz w:val="28"/>
        </w:rPr>
        <w:t xml:space="preserve">действующему </w:t>
      </w:r>
      <w:r w:rsidRPr="003F6151">
        <w:rPr>
          <w:sz w:val="28"/>
        </w:rPr>
        <w:t xml:space="preserve">закону СНТ не имеет права рассматривать в силу </w:t>
      </w:r>
      <w:r w:rsidR="003F6151" w:rsidRPr="003F6151">
        <w:rPr>
          <w:sz w:val="28"/>
        </w:rPr>
        <w:t>самого закона и</w:t>
      </w:r>
      <w:r w:rsidRPr="003F6151">
        <w:rPr>
          <w:sz w:val="28"/>
        </w:rPr>
        <w:t xml:space="preserve"> иных норм законодательства</w:t>
      </w:r>
      <w:r w:rsidR="003F6151" w:rsidRPr="003F6151">
        <w:rPr>
          <w:sz w:val="28"/>
        </w:rPr>
        <w:t xml:space="preserve"> РФ</w:t>
      </w:r>
      <w:r w:rsidRPr="003F6151">
        <w:rPr>
          <w:sz w:val="28"/>
        </w:rPr>
        <w:t xml:space="preserve">. </w:t>
      </w:r>
    </w:p>
    <w:p w:rsidR="003F6151" w:rsidRPr="003F6151" w:rsidRDefault="00507889" w:rsidP="00507889">
      <w:pPr>
        <w:ind w:firstLine="567"/>
        <w:jc w:val="both"/>
        <w:rPr>
          <w:sz w:val="28"/>
        </w:rPr>
      </w:pPr>
      <w:r w:rsidRPr="003F6151">
        <w:rPr>
          <w:sz w:val="28"/>
        </w:rPr>
        <w:t xml:space="preserve">Например, собрание </w:t>
      </w:r>
      <w:r w:rsidR="003F6151" w:rsidRPr="003F6151">
        <w:rPr>
          <w:sz w:val="28"/>
        </w:rPr>
        <w:t xml:space="preserve">в такой редакции части 11 может </w:t>
      </w:r>
      <w:r w:rsidRPr="003F6151">
        <w:rPr>
          <w:sz w:val="28"/>
        </w:rPr>
        <w:t>решат</w:t>
      </w:r>
      <w:r w:rsidR="003F6151" w:rsidRPr="003F6151">
        <w:rPr>
          <w:sz w:val="28"/>
        </w:rPr>
        <w:t>ь</w:t>
      </w:r>
      <w:r w:rsidRPr="003F6151">
        <w:rPr>
          <w:sz w:val="28"/>
        </w:rPr>
        <w:t xml:space="preserve"> вопрос</w:t>
      </w:r>
      <w:r w:rsidR="003F6151" w:rsidRPr="003F6151">
        <w:rPr>
          <w:sz w:val="28"/>
        </w:rPr>
        <w:t>ы</w:t>
      </w:r>
      <w:r w:rsidRPr="003F6151">
        <w:rPr>
          <w:sz w:val="28"/>
        </w:rPr>
        <w:t xml:space="preserve"> о распределении эл</w:t>
      </w:r>
      <w:r w:rsidR="003F6151" w:rsidRPr="003F6151">
        <w:rPr>
          <w:sz w:val="28"/>
        </w:rPr>
        <w:t xml:space="preserve">ектрической </w:t>
      </w:r>
      <w:r w:rsidRPr="003F6151">
        <w:rPr>
          <w:sz w:val="28"/>
        </w:rPr>
        <w:t xml:space="preserve">мощности, к-я </w:t>
      </w:r>
      <w:proofErr w:type="gramStart"/>
      <w:r w:rsidRPr="003F6151">
        <w:rPr>
          <w:sz w:val="28"/>
        </w:rPr>
        <w:t>выделена</w:t>
      </w:r>
      <w:proofErr w:type="gramEnd"/>
      <w:r w:rsidRPr="003F6151">
        <w:rPr>
          <w:sz w:val="28"/>
        </w:rPr>
        <w:t xml:space="preserve"> на СНТ согласно договору тех</w:t>
      </w:r>
      <w:r w:rsidR="003F6151" w:rsidRPr="003F6151">
        <w:rPr>
          <w:sz w:val="28"/>
        </w:rPr>
        <w:t xml:space="preserve">нологического </w:t>
      </w:r>
      <w:r w:rsidRPr="003F6151">
        <w:rPr>
          <w:sz w:val="28"/>
        </w:rPr>
        <w:t xml:space="preserve">присоединения </w:t>
      </w:r>
      <w:r w:rsidR="003F6151" w:rsidRPr="003F6151">
        <w:rPr>
          <w:sz w:val="28"/>
        </w:rPr>
        <w:t xml:space="preserve">энергопринимающего устройства </w:t>
      </w:r>
      <w:r w:rsidRPr="003F6151">
        <w:rPr>
          <w:sz w:val="28"/>
        </w:rPr>
        <w:t xml:space="preserve">СНТ к сетям </w:t>
      </w:r>
      <w:r w:rsidR="003F6151" w:rsidRPr="003F6151">
        <w:rPr>
          <w:sz w:val="28"/>
        </w:rPr>
        <w:t>сетевой организации</w:t>
      </w:r>
      <w:r w:rsidRPr="003F6151">
        <w:rPr>
          <w:sz w:val="28"/>
        </w:rPr>
        <w:t xml:space="preserve">. </w:t>
      </w:r>
      <w:r w:rsidR="003F6151" w:rsidRPr="003F6151">
        <w:rPr>
          <w:sz w:val="28"/>
        </w:rPr>
        <w:t xml:space="preserve">СНТ не может заниматься такими вопросами, т.к. не является сетевой организацией. </w:t>
      </w:r>
      <w:r w:rsidRPr="003F6151">
        <w:rPr>
          <w:sz w:val="28"/>
        </w:rPr>
        <w:t xml:space="preserve">Такое решение ничтожно. </w:t>
      </w:r>
      <w:r w:rsidR="003F6151" w:rsidRPr="003F6151">
        <w:rPr>
          <w:sz w:val="28"/>
        </w:rPr>
        <w:t xml:space="preserve">Однако, рассмотрение такого вопроса и др. подобных вопросов повестки дня приведёт к </w:t>
      </w:r>
      <w:proofErr w:type="spellStart"/>
      <w:r w:rsidR="003F6151" w:rsidRPr="003F6151">
        <w:rPr>
          <w:sz w:val="28"/>
        </w:rPr>
        <w:t>дополнитеоьным</w:t>
      </w:r>
      <w:proofErr w:type="spellEnd"/>
      <w:r w:rsidR="003F6151" w:rsidRPr="003F6151">
        <w:rPr>
          <w:sz w:val="28"/>
        </w:rPr>
        <w:t xml:space="preserve"> конфликтам интересов и нарушениям закона в товариществах.</w:t>
      </w:r>
    </w:p>
    <w:p w:rsidR="003F6151" w:rsidRPr="003F6151" w:rsidRDefault="003F6151" w:rsidP="00507889">
      <w:pPr>
        <w:ind w:firstLine="567"/>
        <w:jc w:val="both"/>
        <w:rPr>
          <w:sz w:val="28"/>
        </w:rPr>
      </w:pPr>
      <w:r w:rsidRPr="003F6151">
        <w:rPr>
          <w:sz w:val="28"/>
        </w:rPr>
        <w:t>В настоящий момент закон фактически учитывает все вопросы повестки дня, к-е необходимо и возможно решать на общем собрании членов товарищества.</w:t>
      </w:r>
    </w:p>
    <w:p w:rsidR="003F6151" w:rsidRPr="003F6151" w:rsidRDefault="003F6151" w:rsidP="00507889">
      <w:pPr>
        <w:ind w:firstLine="567"/>
        <w:jc w:val="both"/>
        <w:rPr>
          <w:sz w:val="28"/>
        </w:rPr>
      </w:pPr>
      <w:r w:rsidRPr="003F6151">
        <w:rPr>
          <w:sz w:val="28"/>
        </w:rPr>
        <w:t xml:space="preserve">  </w:t>
      </w:r>
    </w:p>
    <w:p w:rsidR="003F6151" w:rsidRDefault="00507889" w:rsidP="004B1D33">
      <w:pPr>
        <w:jc w:val="both"/>
        <w:rPr>
          <w:sz w:val="28"/>
        </w:rPr>
      </w:pPr>
      <w:r w:rsidRPr="003F6151">
        <w:rPr>
          <w:sz w:val="28"/>
        </w:rPr>
        <w:t xml:space="preserve">Предлагается </w:t>
      </w:r>
      <w:proofErr w:type="spellStart"/>
      <w:r w:rsidRPr="003F6151">
        <w:rPr>
          <w:sz w:val="28"/>
        </w:rPr>
        <w:t>Росреестром</w:t>
      </w:r>
      <w:proofErr w:type="spellEnd"/>
      <w:r w:rsidRPr="003F6151">
        <w:rPr>
          <w:sz w:val="28"/>
        </w:rPr>
        <w:t>:</w:t>
      </w:r>
    </w:p>
    <w:p w:rsidR="003F6151" w:rsidRPr="003F6151" w:rsidRDefault="003F6151" w:rsidP="00507889">
      <w:pPr>
        <w:ind w:firstLine="567"/>
        <w:jc w:val="both"/>
        <w:rPr>
          <w:sz w:val="28"/>
        </w:rPr>
      </w:pPr>
    </w:p>
    <w:p w:rsidR="003F6151" w:rsidRPr="003F6151" w:rsidRDefault="00507889" w:rsidP="00507889">
      <w:pPr>
        <w:ind w:firstLine="567"/>
        <w:jc w:val="both"/>
        <w:rPr>
          <w:sz w:val="28"/>
        </w:rPr>
      </w:pPr>
      <w:r w:rsidRPr="003F6151">
        <w:rPr>
          <w:sz w:val="28"/>
        </w:rPr>
        <w:t>8) дополнить стать</w:t>
      </w:r>
      <w:r w:rsidR="004B1D33">
        <w:rPr>
          <w:sz w:val="28"/>
        </w:rPr>
        <w:t>ё</w:t>
      </w:r>
      <w:r w:rsidRPr="003F6151">
        <w:rPr>
          <w:sz w:val="28"/>
        </w:rPr>
        <w:t>й 17</w:t>
      </w:r>
      <w:r w:rsidRPr="003F6151">
        <w:rPr>
          <w:sz w:val="28"/>
          <w:szCs w:val="24"/>
          <w:vertAlign w:val="superscript"/>
        </w:rPr>
        <w:t>1</w:t>
      </w:r>
      <w:r w:rsidRPr="003F6151">
        <w:rPr>
          <w:sz w:val="28"/>
        </w:rPr>
        <w:t xml:space="preserve"> следующего содержания:</w:t>
      </w:r>
    </w:p>
    <w:p w:rsidR="003F6151" w:rsidRDefault="00507889" w:rsidP="00507889">
      <w:pPr>
        <w:ind w:firstLine="567"/>
        <w:jc w:val="both"/>
        <w:rPr>
          <w:sz w:val="28"/>
        </w:rPr>
      </w:pPr>
      <w:r w:rsidRPr="003F6151">
        <w:rPr>
          <w:sz w:val="28"/>
        </w:rPr>
        <w:t>«Статья 17</w:t>
      </w:r>
      <w:r w:rsidRPr="003F6151">
        <w:rPr>
          <w:sz w:val="28"/>
          <w:szCs w:val="24"/>
          <w:vertAlign w:val="superscript"/>
        </w:rPr>
        <w:t>1</w:t>
      </w:r>
      <w:r w:rsidRPr="003F6151">
        <w:rPr>
          <w:sz w:val="28"/>
        </w:rPr>
        <w:t>. Особенности принятия решений общим собранием членов товарищества пут</w:t>
      </w:r>
      <w:r w:rsidR="004B1D33">
        <w:rPr>
          <w:sz w:val="28"/>
        </w:rPr>
        <w:t>ё</w:t>
      </w:r>
      <w:r w:rsidRPr="003F6151">
        <w:rPr>
          <w:sz w:val="28"/>
        </w:rPr>
        <w:t>м очно-заочного голосования или заочного голосования с применением электронных или иных технических средств</w:t>
      </w:r>
      <w:r w:rsidRPr="003F6151">
        <w:rPr>
          <w:sz w:val="28"/>
        </w:rPr>
        <w:br/>
        <w:t xml:space="preserve">1. </w:t>
      </w:r>
      <w:proofErr w:type="gramStart"/>
      <w:r w:rsidRPr="003F6151">
        <w:rPr>
          <w:sz w:val="28"/>
        </w:rPr>
        <w:t>Уведомление о проведении общего собрания членов товарищества с применением электронных или иных технических средств направляется в форме электронного сообщения (посредством электронной почты или передачи коротких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 и размещается на сайте товарищества в информационно-телекоммуникационной сети «Интернет» (при его наличии) или ином сайте, указанном</w:t>
      </w:r>
      <w:proofErr w:type="gramEnd"/>
      <w:r w:rsidRPr="003F6151">
        <w:rPr>
          <w:sz w:val="28"/>
        </w:rPr>
        <w:t xml:space="preserve"> в уставе товарищества.</w:t>
      </w:r>
    </w:p>
    <w:p w:rsidR="003F6151" w:rsidRDefault="00507889" w:rsidP="00507889">
      <w:pPr>
        <w:ind w:firstLine="567"/>
        <w:jc w:val="both"/>
        <w:rPr>
          <w:sz w:val="28"/>
        </w:rPr>
      </w:pPr>
      <w:r w:rsidRPr="003F6151">
        <w:rPr>
          <w:sz w:val="28"/>
        </w:rPr>
        <w:lastRenderedPageBreak/>
        <w:t xml:space="preserve">2. </w:t>
      </w:r>
      <w:proofErr w:type="gramStart"/>
      <w:r w:rsidRPr="003F6151">
        <w:rPr>
          <w:sz w:val="28"/>
        </w:rPr>
        <w:t>В уведомлении о проведении общего собрания членов товарищества посредством электронных или иных технических средств наряду</w:t>
      </w:r>
      <w:r w:rsidRPr="003F6151">
        <w:rPr>
          <w:sz w:val="28"/>
        </w:rPr>
        <w:br/>
        <w:t>со сведениями, указанными в части 15 статьи 17 настоящего Федерального закона, указываются дата и время начала и окончания голосования по вопросам повестки общего собрания членов товарищества.</w:t>
      </w:r>
      <w:proofErr w:type="gramEnd"/>
    </w:p>
    <w:p w:rsidR="003F6151" w:rsidRDefault="00507889" w:rsidP="00507889">
      <w:pPr>
        <w:ind w:firstLine="567"/>
        <w:jc w:val="both"/>
        <w:rPr>
          <w:sz w:val="28"/>
        </w:rPr>
      </w:pPr>
      <w:r w:rsidRPr="003F6151">
        <w:rPr>
          <w:sz w:val="28"/>
        </w:rPr>
        <w:t xml:space="preserve">3. Продолжительность голосования по вопросам </w:t>
      </w:r>
      <w:proofErr w:type="gramStart"/>
      <w:r w:rsidRPr="003F6151">
        <w:rPr>
          <w:sz w:val="28"/>
        </w:rPr>
        <w:t>повестки дня общего собрания членов товарищества</w:t>
      </w:r>
      <w:proofErr w:type="gramEnd"/>
      <w:r w:rsidRPr="003F6151">
        <w:rPr>
          <w:sz w:val="28"/>
        </w:rPr>
        <w:t xml:space="preserve"> с применением электронных или иных технических средств должна составлять не менее чем три дня с даты и времени начала проведения такого голосования.</w:t>
      </w:r>
    </w:p>
    <w:p w:rsidR="003F6151" w:rsidRDefault="00507889" w:rsidP="00507889">
      <w:pPr>
        <w:ind w:firstLine="567"/>
        <w:jc w:val="both"/>
        <w:rPr>
          <w:sz w:val="28"/>
        </w:rPr>
      </w:pPr>
      <w:r w:rsidRPr="003F6151">
        <w:rPr>
          <w:sz w:val="28"/>
        </w:rPr>
        <w:t xml:space="preserve">4. При проведении голосования в очно-заочной форме голосование с применением электронных или иных технических средств должно быть завершено до дня </w:t>
      </w:r>
      <w:proofErr w:type="gramStart"/>
      <w:r w:rsidRPr="003F6151">
        <w:rPr>
          <w:sz w:val="28"/>
        </w:rPr>
        <w:t>проведения очного обсуждения вопросов повестки такого собрания</w:t>
      </w:r>
      <w:proofErr w:type="gramEnd"/>
      <w:r w:rsidRPr="003F6151">
        <w:rPr>
          <w:sz w:val="28"/>
        </w:rPr>
        <w:t>.</w:t>
      </w:r>
    </w:p>
    <w:p w:rsidR="003F6151" w:rsidRDefault="003F6151" w:rsidP="00507889">
      <w:pPr>
        <w:ind w:firstLine="567"/>
        <w:jc w:val="both"/>
        <w:rPr>
          <w:sz w:val="28"/>
        </w:rPr>
      </w:pPr>
    </w:p>
    <w:p w:rsidR="003F6151" w:rsidRDefault="00507889" w:rsidP="00507889">
      <w:pPr>
        <w:ind w:firstLine="567"/>
        <w:jc w:val="both"/>
        <w:rPr>
          <w:b/>
          <w:sz w:val="28"/>
        </w:rPr>
      </w:pPr>
      <w:r w:rsidRPr="003F6151">
        <w:rPr>
          <w:b/>
          <w:sz w:val="28"/>
        </w:rPr>
        <w:t>Предл</w:t>
      </w:r>
      <w:r w:rsidR="003F6151">
        <w:rPr>
          <w:b/>
          <w:sz w:val="28"/>
        </w:rPr>
        <w:t>ожение</w:t>
      </w:r>
      <w:r w:rsidRPr="003F6151">
        <w:rPr>
          <w:b/>
          <w:sz w:val="28"/>
        </w:rPr>
        <w:t>:</w:t>
      </w:r>
    </w:p>
    <w:p w:rsidR="003F6151" w:rsidRDefault="003F6151" w:rsidP="00507889">
      <w:pPr>
        <w:ind w:firstLine="567"/>
        <w:jc w:val="both"/>
        <w:rPr>
          <w:b/>
          <w:sz w:val="28"/>
        </w:rPr>
      </w:pPr>
    </w:p>
    <w:p w:rsidR="003F6151" w:rsidRDefault="003F6151" w:rsidP="00507889">
      <w:pPr>
        <w:ind w:firstLine="567"/>
        <w:jc w:val="both"/>
        <w:rPr>
          <w:sz w:val="28"/>
        </w:rPr>
      </w:pPr>
      <w:r>
        <w:rPr>
          <w:sz w:val="28"/>
        </w:rPr>
        <w:t>Формулировку названия статьи изложить в следующем виде:</w:t>
      </w:r>
    </w:p>
    <w:p w:rsidR="003F6151" w:rsidRDefault="003F6151" w:rsidP="00507889">
      <w:pPr>
        <w:ind w:firstLine="567"/>
        <w:jc w:val="both"/>
        <w:rPr>
          <w:sz w:val="28"/>
        </w:rPr>
      </w:pPr>
    </w:p>
    <w:p w:rsidR="003F6151" w:rsidRDefault="00507889" w:rsidP="00507889">
      <w:pPr>
        <w:ind w:firstLine="567"/>
        <w:jc w:val="both"/>
        <w:rPr>
          <w:sz w:val="28"/>
        </w:rPr>
      </w:pPr>
      <w:proofErr w:type="gramStart"/>
      <w:r w:rsidRPr="003F6151">
        <w:rPr>
          <w:sz w:val="28"/>
        </w:rPr>
        <w:t>Ст. 17</w:t>
      </w:r>
      <w:r w:rsidRPr="003F6151">
        <w:rPr>
          <w:szCs w:val="24"/>
          <w:vertAlign w:val="superscript"/>
        </w:rPr>
        <w:t>1</w:t>
      </w:r>
      <w:r w:rsidRPr="003F6151">
        <w:rPr>
          <w:sz w:val="28"/>
        </w:rPr>
        <w:t xml:space="preserve"> Особенности принятия решения общим собранием членов товарищества, ПРОВОДИМЫХ В ЗАОЧНОЙ ИЛИ ОЧНО-ЗАОЧНОЙ ФОРМАХ С ПРИМЕНЕНИЕМ ЭЛЕКТРОННЫХ ИЛИ ИНЫХ ТЕХНИЧЕСКИХ СРЕДСТВ</w:t>
      </w:r>
      <w:proofErr w:type="gramEnd"/>
    </w:p>
    <w:p w:rsidR="003F6151" w:rsidRDefault="003F6151" w:rsidP="00507889">
      <w:pPr>
        <w:ind w:firstLine="567"/>
        <w:jc w:val="both"/>
        <w:rPr>
          <w:sz w:val="28"/>
        </w:rPr>
      </w:pPr>
    </w:p>
    <w:p w:rsidR="003F6151" w:rsidRDefault="00507889" w:rsidP="00507889">
      <w:pPr>
        <w:ind w:firstLine="567"/>
        <w:jc w:val="both"/>
        <w:rPr>
          <w:sz w:val="28"/>
        </w:rPr>
      </w:pPr>
      <w:r w:rsidRPr="003F6151">
        <w:rPr>
          <w:sz w:val="28"/>
        </w:rPr>
        <w:t>Часть 4 изложить в таком виде:</w:t>
      </w:r>
    </w:p>
    <w:p w:rsidR="003F6151" w:rsidRDefault="003F6151" w:rsidP="00507889">
      <w:pPr>
        <w:ind w:firstLine="567"/>
        <w:jc w:val="both"/>
        <w:rPr>
          <w:sz w:val="28"/>
        </w:rPr>
      </w:pPr>
    </w:p>
    <w:p w:rsidR="003F6151" w:rsidRDefault="00507889" w:rsidP="00507889">
      <w:pPr>
        <w:ind w:firstLine="567"/>
        <w:jc w:val="both"/>
        <w:rPr>
          <w:sz w:val="28"/>
        </w:rPr>
      </w:pPr>
      <w:r w:rsidRPr="003F6151">
        <w:rPr>
          <w:sz w:val="28"/>
        </w:rPr>
        <w:t xml:space="preserve">4. При проведении ОБЩЕГО СОБРАНИЯ В ОЧНО-ЗАОЧНОЙ ФОРМЕ ЗАОЧНОЕ </w:t>
      </w:r>
      <w:r w:rsidR="00A26CE3">
        <w:rPr>
          <w:sz w:val="28"/>
        </w:rPr>
        <w:t xml:space="preserve">ЧАСТЬ и </w:t>
      </w:r>
      <w:r w:rsidRPr="003F6151">
        <w:rPr>
          <w:sz w:val="28"/>
        </w:rPr>
        <w:t xml:space="preserve">ГОЛОСОВАНИЕ с применением электронных или иных технических средств </w:t>
      </w:r>
      <w:r w:rsidR="00A26CE3">
        <w:rPr>
          <w:sz w:val="28"/>
        </w:rPr>
        <w:t>ДОЛЖНО</w:t>
      </w:r>
      <w:r w:rsidRPr="003F6151">
        <w:rPr>
          <w:sz w:val="28"/>
        </w:rPr>
        <w:t xml:space="preserve"> быть завершено ДО проведения очного </w:t>
      </w:r>
      <w:proofErr w:type="gramStart"/>
      <w:r w:rsidRPr="003F6151">
        <w:rPr>
          <w:sz w:val="28"/>
        </w:rPr>
        <w:t>обсуждения вопросов повестки дня такого собрания</w:t>
      </w:r>
      <w:proofErr w:type="gramEnd"/>
      <w:r w:rsidR="00A26CE3">
        <w:rPr>
          <w:sz w:val="28"/>
        </w:rPr>
        <w:t xml:space="preserve"> или НАЧАТЬСЯ и ЗАКОНЧИТЬСЯ ПОСЛЕ ОКОНЧАНИЯ ОЧНОЙ ЧАСТИ ОБЩЕГО СОБРАНИЯ</w:t>
      </w:r>
      <w:r w:rsidRPr="003F6151">
        <w:rPr>
          <w:sz w:val="28"/>
        </w:rPr>
        <w:t>.</w:t>
      </w:r>
    </w:p>
    <w:p w:rsidR="003F6151" w:rsidRDefault="003F6151" w:rsidP="00507889">
      <w:pPr>
        <w:ind w:firstLine="567"/>
        <w:jc w:val="both"/>
        <w:rPr>
          <w:sz w:val="28"/>
        </w:rPr>
      </w:pPr>
    </w:p>
    <w:p w:rsidR="003F6151" w:rsidRDefault="003F6151" w:rsidP="00507889">
      <w:pPr>
        <w:ind w:firstLine="567"/>
        <w:jc w:val="both"/>
        <w:rPr>
          <w:sz w:val="28"/>
        </w:rPr>
      </w:pPr>
      <w:r w:rsidRPr="0075687C">
        <w:rPr>
          <w:sz w:val="28"/>
          <w:u w:val="single"/>
        </w:rPr>
        <w:t>Обоснование:</w:t>
      </w:r>
      <w:r>
        <w:rPr>
          <w:sz w:val="28"/>
        </w:rPr>
        <w:t xml:space="preserve"> </w:t>
      </w:r>
      <w:r w:rsidR="00507889" w:rsidRPr="003F6151">
        <w:rPr>
          <w:sz w:val="28"/>
        </w:rPr>
        <w:t>Общее собрание использует разные формы проведения. Формы общих собраний могут быть</w:t>
      </w:r>
      <w:r>
        <w:rPr>
          <w:sz w:val="28"/>
        </w:rPr>
        <w:t>:</w:t>
      </w:r>
      <w:r w:rsidR="00507889" w:rsidRPr="003F6151">
        <w:rPr>
          <w:sz w:val="28"/>
        </w:rPr>
        <w:t xml:space="preserve"> очн</w:t>
      </w:r>
      <w:r>
        <w:rPr>
          <w:sz w:val="28"/>
        </w:rPr>
        <w:t>ая</w:t>
      </w:r>
      <w:r w:rsidR="00507889" w:rsidRPr="003F6151">
        <w:rPr>
          <w:sz w:val="28"/>
        </w:rPr>
        <w:t>, очно-заочн</w:t>
      </w:r>
      <w:r>
        <w:rPr>
          <w:sz w:val="28"/>
        </w:rPr>
        <w:t>ая</w:t>
      </w:r>
      <w:r w:rsidR="00507889" w:rsidRPr="003F6151">
        <w:rPr>
          <w:sz w:val="28"/>
        </w:rPr>
        <w:t xml:space="preserve"> и заочн</w:t>
      </w:r>
      <w:r>
        <w:rPr>
          <w:sz w:val="28"/>
        </w:rPr>
        <w:t>ая</w:t>
      </w:r>
      <w:r w:rsidR="00507889" w:rsidRPr="003F6151">
        <w:rPr>
          <w:sz w:val="28"/>
        </w:rPr>
        <w:t>. Это вытекает из Приказа Минстроя и ЖКХ России № 44/</w:t>
      </w:r>
      <w:proofErr w:type="spellStart"/>
      <w:proofErr w:type="gramStart"/>
      <w:r w:rsidR="00507889" w:rsidRPr="003F6151">
        <w:rPr>
          <w:sz w:val="28"/>
        </w:rPr>
        <w:t>пр</w:t>
      </w:r>
      <w:proofErr w:type="spellEnd"/>
      <w:proofErr w:type="gramEnd"/>
      <w:r w:rsidR="00507889" w:rsidRPr="003F6151">
        <w:rPr>
          <w:sz w:val="28"/>
        </w:rPr>
        <w:t xml:space="preserve"> от 28 января 2019 г. "Об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 осуществляющие государственный жилищный надзор". </w:t>
      </w:r>
    </w:p>
    <w:p w:rsidR="003F6151" w:rsidRDefault="00507889" w:rsidP="00507889">
      <w:pPr>
        <w:ind w:firstLine="567"/>
        <w:jc w:val="both"/>
        <w:rPr>
          <w:sz w:val="28"/>
        </w:rPr>
      </w:pPr>
      <w:r w:rsidRPr="003F6151">
        <w:rPr>
          <w:sz w:val="28"/>
        </w:rPr>
        <w:t xml:space="preserve">Способы голосования, применяемые при проведения общего собрания могут быть </w:t>
      </w:r>
      <w:r w:rsidR="003F6151">
        <w:rPr>
          <w:sz w:val="28"/>
        </w:rPr>
        <w:t xml:space="preserve">при очной форме общего собрания </w:t>
      </w:r>
      <w:r w:rsidRPr="003F6151">
        <w:rPr>
          <w:sz w:val="28"/>
        </w:rPr>
        <w:t>(</w:t>
      </w:r>
      <w:proofErr w:type="gramStart"/>
      <w:r w:rsidRPr="003F6151">
        <w:rPr>
          <w:sz w:val="28"/>
        </w:rPr>
        <w:t>открытое</w:t>
      </w:r>
      <w:proofErr w:type="gramEnd"/>
      <w:r w:rsidRPr="003F6151">
        <w:rPr>
          <w:sz w:val="28"/>
        </w:rPr>
        <w:t xml:space="preserve"> или закрытое). При проведении общего собрания в очно-заочной форме заочное голосование (заочная часть собрания) всегда будет открытым голосованием</w:t>
      </w:r>
      <w:r w:rsidR="00A26CE3">
        <w:rPr>
          <w:sz w:val="28"/>
        </w:rPr>
        <w:t>, т.к.</w:t>
      </w:r>
      <w:r w:rsidRPr="003F6151">
        <w:rPr>
          <w:sz w:val="28"/>
        </w:rPr>
        <w:t xml:space="preserve"> </w:t>
      </w:r>
      <w:r w:rsidR="00A26CE3">
        <w:rPr>
          <w:sz w:val="28"/>
        </w:rPr>
        <w:lastRenderedPageBreak/>
        <w:t>существует</w:t>
      </w:r>
      <w:r w:rsidRPr="003F6151">
        <w:rPr>
          <w:sz w:val="28"/>
        </w:rPr>
        <w:t xml:space="preserve"> обязательн</w:t>
      </w:r>
      <w:r w:rsidR="00A26CE3">
        <w:rPr>
          <w:sz w:val="28"/>
        </w:rPr>
        <w:t>ая</w:t>
      </w:r>
      <w:r w:rsidRPr="003F6151">
        <w:rPr>
          <w:sz w:val="28"/>
        </w:rPr>
        <w:t xml:space="preserve"> идентификаци</w:t>
      </w:r>
      <w:r w:rsidR="00A26CE3">
        <w:rPr>
          <w:sz w:val="28"/>
        </w:rPr>
        <w:t>я</w:t>
      </w:r>
      <w:r w:rsidRPr="003F6151">
        <w:rPr>
          <w:sz w:val="28"/>
        </w:rPr>
        <w:t xml:space="preserve"> голосующего.</w:t>
      </w:r>
      <w:r w:rsidR="003F6151">
        <w:rPr>
          <w:sz w:val="28"/>
        </w:rPr>
        <w:t xml:space="preserve"> А очная часть может быть открытой или закрытой без идентификации ФИО </w:t>
      </w:r>
      <w:proofErr w:type="gramStart"/>
      <w:r w:rsidR="003F6151">
        <w:rPr>
          <w:sz w:val="28"/>
        </w:rPr>
        <w:t>голосовавшего</w:t>
      </w:r>
      <w:proofErr w:type="gramEnd"/>
      <w:r w:rsidR="003F6151">
        <w:rPr>
          <w:sz w:val="28"/>
        </w:rPr>
        <w:t>.</w:t>
      </w:r>
    </w:p>
    <w:p w:rsidR="0075687C" w:rsidRDefault="0075687C" w:rsidP="00507889">
      <w:pPr>
        <w:ind w:firstLine="567"/>
        <w:jc w:val="both"/>
        <w:rPr>
          <w:sz w:val="28"/>
        </w:rPr>
      </w:pPr>
      <w:r>
        <w:rPr>
          <w:sz w:val="28"/>
        </w:rPr>
        <w:t>В случае проведения заочной части общего собрания исключительно до дня очной части собрания может возникнуть путаница с двойным голосованием и двойным учётом результатов голосования одного и того же члена СНТ.</w:t>
      </w:r>
      <w:r w:rsidR="00A26CE3">
        <w:rPr>
          <w:sz w:val="28"/>
        </w:rPr>
        <w:t xml:space="preserve"> Т.е. такой член по незнанию или специально поучаствует в собрании дважды. Также нельзя исключать такой фактор, когда член СНТ будет после заочного голосования использовать возможность повлиять на результаты голосования др. членов товарищества. Это не запрещено, но возникает необходимость отделения членов, уже принявших решение по вопросам повестки дня </w:t>
      </w:r>
      <w:proofErr w:type="gramStart"/>
      <w:r w:rsidR="00A26CE3">
        <w:rPr>
          <w:sz w:val="28"/>
        </w:rPr>
        <w:t>от</w:t>
      </w:r>
      <w:proofErr w:type="gramEnd"/>
      <w:r w:rsidR="00A26CE3">
        <w:rPr>
          <w:sz w:val="28"/>
        </w:rPr>
        <w:t xml:space="preserve"> не принявших участие в заочном голосовании. </w:t>
      </w:r>
    </w:p>
    <w:p w:rsidR="00A26CE3" w:rsidRDefault="00A26CE3" w:rsidP="00507889">
      <w:pPr>
        <w:ind w:firstLine="567"/>
        <w:jc w:val="both"/>
        <w:rPr>
          <w:sz w:val="28"/>
        </w:rPr>
      </w:pPr>
    </w:p>
    <w:p w:rsidR="0075687C" w:rsidRDefault="00507889" w:rsidP="004B1D33">
      <w:pPr>
        <w:jc w:val="both"/>
        <w:rPr>
          <w:sz w:val="28"/>
        </w:rPr>
      </w:pPr>
      <w:r w:rsidRPr="0075687C">
        <w:rPr>
          <w:sz w:val="28"/>
        </w:rPr>
        <w:t>Предлагается</w:t>
      </w:r>
      <w:r w:rsidR="0075687C" w:rsidRPr="0075687C">
        <w:rPr>
          <w:sz w:val="28"/>
        </w:rPr>
        <w:t xml:space="preserve"> </w:t>
      </w:r>
      <w:proofErr w:type="spellStart"/>
      <w:r w:rsidR="0075687C" w:rsidRPr="0075687C">
        <w:rPr>
          <w:sz w:val="28"/>
        </w:rPr>
        <w:t>Росреестром</w:t>
      </w:r>
      <w:proofErr w:type="spellEnd"/>
      <w:r w:rsidRPr="0075687C">
        <w:rPr>
          <w:sz w:val="28"/>
        </w:rPr>
        <w:t>:</w:t>
      </w:r>
    </w:p>
    <w:p w:rsidR="00A26CE3" w:rsidRDefault="00A26CE3" w:rsidP="00507889">
      <w:pPr>
        <w:ind w:firstLine="567"/>
        <w:jc w:val="both"/>
        <w:rPr>
          <w:sz w:val="28"/>
        </w:rPr>
      </w:pPr>
    </w:p>
    <w:p w:rsidR="0075687C" w:rsidRDefault="00507889" w:rsidP="00507889">
      <w:pPr>
        <w:ind w:firstLine="567"/>
        <w:jc w:val="both"/>
        <w:rPr>
          <w:sz w:val="28"/>
        </w:rPr>
      </w:pPr>
      <w:r w:rsidRPr="003F6151">
        <w:rPr>
          <w:sz w:val="28"/>
        </w:rPr>
        <w:t>Часть 7 этой же статьи 17</w:t>
      </w:r>
      <w:r w:rsidRPr="0075687C">
        <w:rPr>
          <w:szCs w:val="24"/>
          <w:vertAlign w:val="superscript"/>
        </w:rPr>
        <w:t>1</w:t>
      </w:r>
      <w:r w:rsidRPr="003F6151">
        <w:rPr>
          <w:sz w:val="28"/>
        </w:rPr>
        <w:t>:</w:t>
      </w:r>
    </w:p>
    <w:p w:rsidR="00A26CE3" w:rsidRDefault="00A26CE3" w:rsidP="00507889">
      <w:pPr>
        <w:ind w:firstLine="567"/>
        <w:jc w:val="both"/>
        <w:rPr>
          <w:sz w:val="28"/>
        </w:rPr>
      </w:pPr>
    </w:p>
    <w:p w:rsidR="0075687C" w:rsidRDefault="00507889" w:rsidP="00507889">
      <w:pPr>
        <w:ind w:firstLine="567"/>
        <w:jc w:val="both"/>
        <w:rPr>
          <w:sz w:val="28"/>
        </w:rPr>
      </w:pPr>
      <w:r w:rsidRPr="003F6151">
        <w:rPr>
          <w:sz w:val="28"/>
        </w:rPr>
        <w:t xml:space="preserve">7. </w:t>
      </w:r>
      <w:proofErr w:type="gramStart"/>
      <w:r w:rsidRPr="003F6151">
        <w:rPr>
          <w:sz w:val="28"/>
        </w:rPr>
        <w:t>Решения общего собрания членов товарищества в форме очно-заочного голосования или заочного голосования с применением электронных или иных технических средств оформляются протоколом с указанием результатов голосования и приложением к нему информации о решении каждого участника голосования по пунктам повестки такого собрания, включая информацию, позволяющую идентифицировать такого участника (фамилия, имя, отчество;</w:t>
      </w:r>
      <w:proofErr w:type="gramEnd"/>
      <w:r w:rsidRPr="003F6151">
        <w:rPr>
          <w:sz w:val="28"/>
        </w:rPr>
        <w:t xml:space="preserve"> </w:t>
      </w:r>
      <w:proofErr w:type="gramStart"/>
      <w:r w:rsidRPr="003F6151">
        <w:rPr>
          <w:sz w:val="28"/>
        </w:rPr>
        <w:t>адрес электронной почты, номер телефона (в случае если решение было направлено с номера телефона, указанного в реестре членов товарищества, либо иные сведения, предусмотренные уставом товарищества в соответствии с частью 6 настоящей статьи), а также дату и время поступления лицу, осуществляющему подведение итогов такого голосования решения участника голосования.»;</w:t>
      </w:r>
      <w:proofErr w:type="gramEnd"/>
    </w:p>
    <w:p w:rsidR="00A26CE3" w:rsidRDefault="00A26CE3" w:rsidP="00507889">
      <w:pPr>
        <w:ind w:firstLine="567"/>
        <w:jc w:val="both"/>
        <w:rPr>
          <w:sz w:val="28"/>
        </w:rPr>
      </w:pPr>
    </w:p>
    <w:p w:rsidR="00A26CE3" w:rsidRPr="004B1D33" w:rsidRDefault="00507889" w:rsidP="00507889">
      <w:pPr>
        <w:ind w:firstLine="567"/>
        <w:jc w:val="both"/>
        <w:rPr>
          <w:b/>
          <w:sz w:val="28"/>
        </w:rPr>
      </w:pPr>
      <w:r w:rsidRPr="004B1D33">
        <w:rPr>
          <w:b/>
          <w:sz w:val="28"/>
        </w:rPr>
        <w:t>Предлагаю изложить начало части 7:</w:t>
      </w:r>
    </w:p>
    <w:p w:rsidR="00A26CE3" w:rsidRDefault="00507889" w:rsidP="00507889">
      <w:pPr>
        <w:ind w:firstLine="567"/>
        <w:jc w:val="both"/>
        <w:rPr>
          <w:sz w:val="28"/>
        </w:rPr>
      </w:pPr>
      <w:r w:rsidRPr="003F6151">
        <w:rPr>
          <w:sz w:val="28"/>
        </w:rPr>
        <w:t xml:space="preserve">7. Решения общего собрания членов товарищества, проводимых в очной-заочной или </w:t>
      </w:r>
      <w:proofErr w:type="gramStart"/>
      <w:r w:rsidRPr="003F6151">
        <w:rPr>
          <w:sz w:val="28"/>
        </w:rPr>
        <w:t>заочной</w:t>
      </w:r>
      <w:proofErr w:type="gramEnd"/>
      <w:r w:rsidRPr="003F6151">
        <w:rPr>
          <w:sz w:val="28"/>
        </w:rPr>
        <w:t xml:space="preserve"> формах с применением ... (далее по тексту)</w:t>
      </w:r>
      <w:r w:rsidR="00A26CE3">
        <w:rPr>
          <w:sz w:val="28"/>
        </w:rPr>
        <w:t>.</w:t>
      </w:r>
    </w:p>
    <w:p w:rsidR="00A26CE3" w:rsidRDefault="00A26CE3" w:rsidP="00507889">
      <w:pPr>
        <w:ind w:firstLine="567"/>
        <w:jc w:val="both"/>
        <w:rPr>
          <w:sz w:val="28"/>
        </w:rPr>
      </w:pPr>
    </w:p>
    <w:p w:rsidR="00A26CE3" w:rsidRDefault="00507889" w:rsidP="004B1D33">
      <w:pPr>
        <w:jc w:val="both"/>
        <w:rPr>
          <w:sz w:val="28"/>
        </w:rPr>
      </w:pPr>
      <w:r w:rsidRPr="003F6151">
        <w:rPr>
          <w:sz w:val="28"/>
        </w:rPr>
        <w:t>Предлагается</w:t>
      </w:r>
      <w:r w:rsidR="00A26CE3">
        <w:rPr>
          <w:sz w:val="28"/>
        </w:rPr>
        <w:t xml:space="preserve"> </w:t>
      </w:r>
      <w:proofErr w:type="spellStart"/>
      <w:r w:rsidR="00A26CE3">
        <w:rPr>
          <w:sz w:val="28"/>
        </w:rPr>
        <w:t>Росреестром</w:t>
      </w:r>
      <w:proofErr w:type="spellEnd"/>
      <w:r w:rsidRPr="003F6151">
        <w:rPr>
          <w:sz w:val="28"/>
        </w:rPr>
        <w:t>:</w:t>
      </w:r>
    </w:p>
    <w:p w:rsidR="00A26CE3" w:rsidRDefault="00A26CE3" w:rsidP="00507889">
      <w:pPr>
        <w:ind w:firstLine="567"/>
        <w:jc w:val="both"/>
        <w:rPr>
          <w:sz w:val="28"/>
        </w:rPr>
      </w:pPr>
    </w:p>
    <w:p w:rsidR="00A26CE3" w:rsidRDefault="00507889" w:rsidP="00507889">
      <w:pPr>
        <w:ind w:firstLine="567"/>
        <w:jc w:val="both"/>
        <w:rPr>
          <w:sz w:val="28"/>
        </w:rPr>
      </w:pPr>
      <w:r w:rsidRPr="003F6151">
        <w:rPr>
          <w:sz w:val="28"/>
        </w:rPr>
        <w:t>12) в статье 25:</w:t>
      </w:r>
    </w:p>
    <w:p w:rsidR="00A26CE3" w:rsidRDefault="00A26CE3" w:rsidP="00507889">
      <w:pPr>
        <w:ind w:firstLine="567"/>
        <w:jc w:val="both"/>
        <w:rPr>
          <w:sz w:val="28"/>
        </w:rPr>
      </w:pPr>
    </w:p>
    <w:p w:rsidR="00A26CE3" w:rsidRDefault="00507889" w:rsidP="00507889">
      <w:pPr>
        <w:ind w:firstLine="567"/>
        <w:jc w:val="both"/>
        <w:rPr>
          <w:sz w:val="28"/>
        </w:rPr>
      </w:pPr>
      <w:r w:rsidRPr="003F6151">
        <w:rPr>
          <w:sz w:val="28"/>
        </w:rPr>
        <w:t>а) часть 3 изложить в следующей редакции:</w:t>
      </w:r>
    </w:p>
    <w:p w:rsidR="00A26CE3" w:rsidRDefault="00A26CE3" w:rsidP="00507889">
      <w:pPr>
        <w:ind w:firstLine="567"/>
        <w:jc w:val="both"/>
        <w:rPr>
          <w:sz w:val="28"/>
        </w:rPr>
      </w:pPr>
    </w:p>
    <w:p w:rsidR="00A26CE3" w:rsidRDefault="00507889" w:rsidP="00507889">
      <w:pPr>
        <w:ind w:firstLine="567"/>
        <w:jc w:val="both"/>
        <w:rPr>
          <w:sz w:val="28"/>
        </w:rPr>
      </w:pPr>
      <w:r w:rsidRPr="003F6151">
        <w:rPr>
          <w:sz w:val="28"/>
        </w:rPr>
        <w:t xml:space="preserve">«3. </w:t>
      </w:r>
      <w:proofErr w:type="gramStart"/>
      <w:r w:rsidRPr="003F6151">
        <w:rPr>
          <w:sz w:val="28"/>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w:t>
      </w:r>
      <w:r w:rsidRPr="003F6151">
        <w:rPr>
          <w:sz w:val="28"/>
        </w:rPr>
        <w:lastRenderedPageBreak/>
        <w:t>огородничества, пропорционально площади этих участков при условии принятия такого решения общим собранием членов товарищества в соответствии с</w:t>
      </w:r>
      <w:proofErr w:type="gramEnd"/>
      <w:r w:rsidRPr="003F6151">
        <w:rPr>
          <w:sz w:val="28"/>
        </w:rPr>
        <w:t xml:space="preserve"> требованиями статьи 17 настоящего Федерального закона. Передача указанного имущества в соответствии с настоящей частью не является дарением</w:t>
      </w:r>
      <w:proofErr w:type="gramStart"/>
      <w:r w:rsidRPr="003F6151">
        <w:rPr>
          <w:sz w:val="28"/>
        </w:rPr>
        <w:t>.»;</w:t>
      </w:r>
      <w:proofErr w:type="gramEnd"/>
    </w:p>
    <w:p w:rsidR="00A26CE3" w:rsidRDefault="00A26CE3" w:rsidP="00507889">
      <w:pPr>
        <w:ind w:firstLine="567"/>
        <w:jc w:val="both"/>
        <w:rPr>
          <w:sz w:val="28"/>
        </w:rPr>
      </w:pPr>
    </w:p>
    <w:p w:rsidR="00A26CE3" w:rsidRPr="00A26CE3" w:rsidRDefault="00A26CE3" w:rsidP="00507889">
      <w:pPr>
        <w:ind w:firstLine="567"/>
        <w:jc w:val="both"/>
        <w:rPr>
          <w:b/>
          <w:sz w:val="28"/>
        </w:rPr>
      </w:pPr>
      <w:r w:rsidRPr="00A26CE3">
        <w:rPr>
          <w:b/>
          <w:sz w:val="28"/>
        </w:rPr>
        <w:t xml:space="preserve">Предложение: </w:t>
      </w:r>
    </w:p>
    <w:p w:rsidR="00A26CE3" w:rsidRDefault="00507889" w:rsidP="00507889">
      <w:pPr>
        <w:ind w:firstLine="567"/>
        <w:jc w:val="both"/>
        <w:rPr>
          <w:sz w:val="28"/>
        </w:rPr>
      </w:pPr>
      <w:r w:rsidRPr="003F6151">
        <w:rPr>
          <w:sz w:val="28"/>
        </w:rPr>
        <w:t xml:space="preserve">Весьма спорная норма. Одарить правом собственности по решению собрания нельзя, т.к. это нарушает </w:t>
      </w:r>
      <w:r w:rsidR="00A26CE3">
        <w:rPr>
          <w:sz w:val="28"/>
        </w:rPr>
        <w:t xml:space="preserve">положения </w:t>
      </w:r>
      <w:r w:rsidRPr="003F6151">
        <w:rPr>
          <w:sz w:val="28"/>
        </w:rPr>
        <w:t>Конституци</w:t>
      </w:r>
      <w:r w:rsidR="00A26CE3">
        <w:rPr>
          <w:sz w:val="28"/>
        </w:rPr>
        <w:t>и</w:t>
      </w:r>
      <w:r w:rsidRPr="003F6151">
        <w:rPr>
          <w:sz w:val="28"/>
        </w:rPr>
        <w:t xml:space="preserve"> (ст. 35 и 36) и ГК. </w:t>
      </w:r>
      <w:r w:rsidR="004B1D33">
        <w:rPr>
          <w:sz w:val="28"/>
        </w:rPr>
        <w:t>Первый же Конституционный суд по принятому решению собранием товарищества отменит эту норму, как не соответствующую закону.</w:t>
      </w:r>
    </w:p>
    <w:p w:rsidR="00A46D39" w:rsidRDefault="00507889" w:rsidP="00507889">
      <w:pPr>
        <w:ind w:firstLine="567"/>
        <w:jc w:val="both"/>
        <w:rPr>
          <w:sz w:val="28"/>
        </w:rPr>
      </w:pPr>
      <w:r w:rsidRPr="003F6151">
        <w:rPr>
          <w:sz w:val="28"/>
        </w:rPr>
        <w:t>Если гражданин вправе иметь право собственности на имущество и на землю, то это не значит, что кто-то может гражданину навязать такое право по чьему-то решению</w:t>
      </w:r>
      <w:r w:rsidR="00A26CE3">
        <w:rPr>
          <w:sz w:val="28"/>
        </w:rPr>
        <w:t xml:space="preserve"> (решению третьих лиц)</w:t>
      </w:r>
      <w:r w:rsidRPr="003F6151">
        <w:rPr>
          <w:sz w:val="28"/>
        </w:rPr>
        <w:t xml:space="preserve">. </w:t>
      </w:r>
    </w:p>
    <w:p w:rsidR="00A46D39" w:rsidRDefault="00507889" w:rsidP="00A46D39">
      <w:pPr>
        <w:ind w:firstLine="567"/>
        <w:jc w:val="both"/>
        <w:rPr>
          <w:sz w:val="28"/>
        </w:rPr>
      </w:pPr>
      <w:r w:rsidRPr="003F6151">
        <w:rPr>
          <w:sz w:val="28"/>
        </w:rPr>
        <w:t xml:space="preserve">Выход из данной ситуации простой: если гражданин не хочет, то его никто не </w:t>
      </w:r>
      <w:r w:rsidR="00A46D39">
        <w:rPr>
          <w:sz w:val="28"/>
        </w:rPr>
        <w:t xml:space="preserve">может </w:t>
      </w:r>
      <w:r w:rsidRPr="003F6151">
        <w:rPr>
          <w:sz w:val="28"/>
        </w:rPr>
        <w:t>застав</w:t>
      </w:r>
      <w:r w:rsidR="00A46D39">
        <w:rPr>
          <w:sz w:val="28"/>
        </w:rPr>
        <w:t>ить принять долю в праве на имущество</w:t>
      </w:r>
      <w:r w:rsidRPr="003F6151">
        <w:rPr>
          <w:sz w:val="28"/>
        </w:rPr>
        <w:t xml:space="preserve">. </w:t>
      </w:r>
      <w:r w:rsidR="00A46D39">
        <w:rPr>
          <w:sz w:val="28"/>
        </w:rPr>
        <w:t>Но, е</w:t>
      </w:r>
      <w:r w:rsidRPr="003F6151">
        <w:rPr>
          <w:sz w:val="28"/>
        </w:rPr>
        <w:t xml:space="preserve">сли гражданин пользуется таким имуществом, то он </w:t>
      </w:r>
      <w:r w:rsidR="00A46D39">
        <w:rPr>
          <w:sz w:val="28"/>
        </w:rPr>
        <w:t xml:space="preserve">обязан </w:t>
      </w:r>
      <w:r w:rsidRPr="003F6151">
        <w:rPr>
          <w:sz w:val="28"/>
        </w:rPr>
        <w:t>заключ</w:t>
      </w:r>
      <w:r w:rsidR="00A46D39">
        <w:rPr>
          <w:sz w:val="28"/>
        </w:rPr>
        <w:t>и</w:t>
      </w:r>
      <w:r w:rsidRPr="003F6151">
        <w:rPr>
          <w:sz w:val="28"/>
        </w:rPr>
        <w:t>т</w:t>
      </w:r>
      <w:r w:rsidR="00A46D39">
        <w:rPr>
          <w:sz w:val="28"/>
        </w:rPr>
        <w:t>ь</w:t>
      </w:r>
      <w:r w:rsidRPr="003F6151">
        <w:rPr>
          <w:sz w:val="28"/>
        </w:rPr>
        <w:t xml:space="preserve"> с собственником </w:t>
      </w:r>
      <w:r w:rsidR="00A46D39">
        <w:rPr>
          <w:sz w:val="28"/>
        </w:rPr>
        <w:t xml:space="preserve">(собственниками) </w:t>
      </w:r>
      <w:r w:rsidRPr="003F6151">
        <w:rPr>
          <w:sz w:val="28"/>
        </w:rPr>
        <w:t xml:space="preserve">имущества (земли) договор о пользовании, в </w:t>
      </w:r>
      <w:proofErr w:type="spellStart"/>
      <w:r w:rsidRPr="003F6151">
        <w:rPr>
          <w:sz w:val="28"/>
        </w:rPr>
        <w:t>т.ч</w:t>
      </w:r>
      <w:proofErr w:type="spellEnd"/>
      <w:r w:rsidRPr="003F6151">
        <w:rPr>
          <w:sz w:val="28"/>
        </w:rPr>
        <w:t>., на возмездной основе.</w:t>
      </w:r>
      <w:r w:rsidR="00A46D39">
        <w:rPr>
          <w:sz w:val="28"/>
        </w:rPr>
        <w:t xml:space="preserve"> Соответственно высказанным положениям необходимо изменить редакцию ч. 3 ст. 25 закона, учитывая права граждан, заложенные в Конституцию РФ. </w:t>
      </w:r>
    </w:p>
    <w:p w:rsidR="00A46D39" w:rsidRDefault="00A46D39" w:rsidP="00A46D39">
      <w:pPr>
        <w:ind w:firstLine="567"/>
        <w:jc w:val="both"/>
        <w:rPr>
          <w:sz w:val="28"/>
        </w:rPr>
      </w:pPr>
    </w:p>
    <w:p w:rsidR="00507889" w:rsidRDefault="00507889" w:rsidP="00A46D39">
      <w:pPr>
        <w:ind w:firstLine="567"/>
        <w:jc w:val="both"/>
        <w:rPr>
          <w:b/>
          <w:sz w:val="28"/>
        </w:rPr>
      </w:pPr>
      <w:r w:rsidRPr="00A46D39">
        <w:rPr>
          <w:b/>
          <w:sz w:val="28"/>
        </w:rPr>
        <w:t xml:space="preserve">Есть также </w:t>
      </w:r>
      <w:r w:rsidR="00A46D39" w:rsidRPr="00A46D39">
        <w:rPr>
          <w:b/>
          <w:sz w:val="28"/>
        </w:rPr>
        <w:t xml:space="preserve">крайняя архиважная </w:t>
      </w:r>
      <w:r w:rsidRPr="00A46D39">
        <w:rPr>
          <w:b/>
          <w:sz w:val="28"/>
        </w:rPr>
        <w:t>необходимость УСИЛИТЬ ст. 7 - предмет деятельности СНТ, вплоть до запрета заниматься этой деятельностью, если СНТ не имеет имущества общ</w:t>
      </w:r>
      <w:proofErr w:type="gramStart"/>
      <w:r w:rsidRPr="00A46D39">
        <w:rPr>
          <w:b/>
          <w:sz w:val="28"/>
        </w:rPr>
        <w:t>.</w:t>
      </w:r>
      <w:proofErr w:type="gramEnd"/>
      <w:r w:rsidRPr="00A46D39">
        <w:rPr>
          <w:b/>
          <w:sz w:val="28"/>
        </w:rPr>
        <w:t xml:space="preserve"> </w:t>
      </w:r>
      <w:proofErr w:type="gramStart"/>
      <w:r w:rsidRPr="00A46D39">
        <w:rPr>
          <w:b/>
          <w:sz w:val="28"/>
        </w:rPr>
        <w:t>п</w:t>
      </w:r>
      <w:proofErr w:type="gramEnd"/>
      <w:r w:rsidRPr="00A46D39">
        <w:rPr>
          <w:b/>
          <w:sz w:val="28"/>
        </w:rPr>
        <w:t>ользования или ничего не делает в направлении создания такого имущества в собственности товарищества.</w:t>
      </w:r>
    </w:p>
    <w:p w:rsidR="00A46D39" w:rsidRDefault="00A46D39" w:rsidP="00A46D39">
      <w:pPr>
        <w:ind w:firstLine="567"/>
        <w:jc w:val="both"/>
        <w:rPr>
          <w:b/>
          <w:sz w:val="28"/>
        </w:rPr>
      </w:pPr>
      <w:r>
        <w:rPr>
          <w:b/>
          <w:sz w:val="28"/>
        </w:rPr>
        <w:t xml:space="preserve">В настоящий момент большинство СНТ продолжают </w:t>
      </w:r>
      <w:proofErr w:type="spellStart"/>
      <w:r>
        <w:rPr>
          <w:b/>
          <w:sz w:val="28"/>
        </w:rPr>
        <w:t>незаконнную</w:t>
      </w:r>
      <w:proofErr w:type="spellEnd"/>
      <w:r>
        <w:rPr>
          <w:b/>
          <w:sz w:val="28"/>
        </w:rPr>
        <w:t xml:space="preserve"> деятельность по сбору денег с граждан:</w:t>
      </w:r>
    </w:p>
    <w:p w:rsidR="00A46D39" w:rsidRDefault="00A46D39" w:rsidP="00A46D39">
      <w:pPr>
        <w:ind w:firstLine="567"/>
        <w:jc w:val="both"/>
        <w:rPr>
          <w:b/>
          <w:sz w:val="28"/>
        </w:rPr>
      </w:pPr>
      <w:r>
        <w:rPr>
          <w:b/>
          <w:sz w:val="28"/>
        </w:rPr>
        <w:t>- не имея никакого имущества в собственности;</w:t>
      </w:r>
    </w:p>
    <w:p w:rsidR="00A46D39" w:rsidRDefault="00A46D39" w:rsidP="00A46D39">
      <w:pPr>
        <w:ind w:firstLine="567"/>
        <w:jc w:val="both"/>
        <w:rPr>
          <w:b/>
          <w:sz w:val="28"/>
        </w:rPr>
      </w:pPr>
      <w:r>
        <w:rPr>
          <w:b/>
          <w:sz w:val="28"/>
        </w:rPr>
        <w:t>- не имея договоров о пользовании имуществом СНТ с собственниками садовых участков;</w:t>
      </w:r>
    </w:p>
    <w:p w:rsidR="00A46D39" w:rsidRDefault="00A46D39" w:rsidP="00A46D39">
      <w:pPr>
        <w:ind w:firstLine="567"/>
        <w:jc w:val="both"/>
        <w:rPr>
          <w:b/>
          <w:sz w:val="28"/>
        </w:rPr>
      </w:pPr>
      <w:r>
        <w:rPr>
          <w:b/>
          <w:sz w:val="28"/>
        </w:rPr>
        <w:t>- не имея в управлении по договору управления аналогично ТСЖ имущество граждан, находящегося у них в общ</w:t>
      </w:r>
      <w:proofErr w:type="gramStart"/>
      <w:r>
        <w:rPr>
          <w:b/>
          <w:sz w:val="28"/>
        </w:rPr>
        <w:t>.</w:t>
      </w:r>
      <w:proofErr w:type="gramEnd"/>
      <w:r>
        <w:rPr>
          <w:b/>
          <w:sz w:val="28"/>
        </w:rPr>
        <w:t xml:space="preserve"> </w:t>
      </w:r>
      <w:proofErr w:type="gramStart"/>
      <w:r>
        <w:rPr>
          <w:b/>
          <w:sz w:val="28"/>
        </w:rPr>
        <w:t>д</w:t>
      </w:r>
      <w:proofErr w:type="gramEnd"/>
      <w:r>
        <w:rPr>
          <w:b/>
          <w:sz w:val="28"/>
        </w:rPr>
        <w:t>олевой собственности.</w:t>
      </w:r>
    </w:p>
    <w:p w:rsidR="00A46D39" w:rsidRPr="00A46D39" w:rsidRDefault="00A46D39" w:rsidP="00A46D39">
      <w:pPr>
        <w:ind w:firstLine="567"/>
        <w:jc w:val="both"/>
        <w:rPr>
          <w:b/>
          <w:sz w:val="28"/>
        </w:rPr>
      </w:pPr>
      <w:r>
        <w:rPr>
          <w:b/>
          <w:sz w:val="28"/>
        </w:rPr>
        <w:t>Тем самым товарищества фактически и юридически не соответствуют предмету деятельности, определённому законом: ст. 123.12 ГК, ст. 7 ФЗ-217 от 29.07.17 г.</w:t>
      </w:r>
    </w:p>
    <w:sectPr w:rsidR="00A46D39" w:rsidRPr="00A46D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89"/>
    <w:rsid w:val="00000DD7"/>
    <w:rsid w:val="00007043"/>
    <w:rsid w:val="00013B72"/>
    <w:rsid w:val="00014BDC"/>
    <w:rsid w:val="00016322"/>
    <w:rsid w:val="00025830"/>
    <w:rsid w:val="00026760"/>
    <w:rsid w:val="00026CCA"/>
    <w:rsid w:val="000351AF"/>
    <w:rsid w:val="00037809"/>
    <w:rsid w:val="00040A3C"/>
    <w:rsid w:val="00043C40"/>
    <w:rsid w:val="000449D4"/>
    <w:rsid w:val="000510C8"/>
    <w:rsid w:val="00054D27"/>
    <w:rsid w:val="00066A98"/>
    <w:rsid w:val="0007155D"/>
    <w:rsid w:val="000751F1"/>
    <w:rsid w:val="00077A17"/>
    <w:rsid w:val="00086E4C"/>
    <w:rsid w:val="00093D98"/>
    <w:rsid w:val="000A3BAC"/>
    <w:rsid w:val="000A5423"/>
    <w:rsid w:val="000A644C"/>
    <w:rsid w:val="000C0E90"/>
    <w:rsid w:val="000D6A8E"/>
    <w:rsid w:val="000F496A"/>
    <w:rsid w:val="000F4FA6"/>
    <w:rsid w:val="000F5996"/>
    <w:rsid w:val="00111C13"/>
    <w:rsid w:val="0011677B"/>
    <w:rsid w:val="00116ABE"/>
    <w:rsid w:val="0012622D"/>
    <w:rsid w:val="00130D60"/>
    <w:rsid w:val="00132199"/>
    <w:rsid w:val="001348AA"/>
    <w:rsid w:val="001518EC"/>
    <w:rsid w:val="00160BF5"/>
    <w:rsid w:val="001704EA"/>
    <w:rsid w:val="0017311F"/>
    <w:rsid w:val="00182B3E"/>
    <w:rsid w:val="001A0B7C"/>
    <w:rsid w:val="001A7A94"/>
    <w:rsid w:val="001B1BCA"/>
    <w:rsid w:val="001C1D70"/>
    <w:rsid w:val="001C3EED"/>
    <w:rsid w:val="001C45A6"/>
    <w:rsid w:val="001C5520"/>
    <w:rsid w:val="001D125E"/>
    <w:rsid w:val="001E33D7"/>
    <w:rsid w:val="001E45C7"/>
    <w:rsid w:val="001E5D84"/>
    <w:rsid w:val="001F154F"/>
    <w:rsid w:val="00205A98"/>
    <w:rsid w:val="002113A1"/>
    <w:rsid w:val="00222B07"/>
    <w:rsid w:val="00223795"/>
    <w:rsid w:val="0022399A"/>
    <w:rsid w:val="002329B8"/>
    <w:rsid w:val="00246305"/>
    <w:rsid w:val="0026041E"/>
    <w:rsid w:val="002719ED"/>
    <w:rsid w:val="00272221"/>
    <w:rsid w:val="0029537C"/>
    <w:rsid w:val="00297662"/>
    <w:rsid w:val="002B056A"/>
    <w:rsid w:val="002B0E69"/>
    <w:rsid w:val="002D558D"/>
    <w:rsid w:val="002E7978"/>
    <w:rsid w:val="002F7DD7"/>
    <w:rsid w:val="00301AF2"/>
    <w:rsid w:val="003049DE"/>
    <w:rsid w:val="00304DCF"/>
    <w:rsid w:val="00305AFD"/>
    <w:rsid w:val="00316553"/>
    <w:rsid w:val="00332AF4"/>
    <w:rsid w:val="00352EB2"/>
    <w:rsid w:val="00360A94"/>
    <w:rsid w:val="00363522"/>
    <w:rsid w:val="00364AE4"/>
    <w:rsid w:val="00375DFD"/>
    <w:rsid w:val="0037787F"/>
    <w:rsid w:val="00383961"/>
    <w:rsid w:val="00390255"/>
    <w:rsid w:val="00391CC6"/>
    <w:rsid w:val="00396CBC"/>
    <w:rsid w:val="003B1B8F"/>
    <w:rsid w:val="003C5CD2"/>
    <w:rsid w:val="003E138E"/>
    <w:rsid w:val="003F4B0B"/>
    <w:rsid w:val="003F6151"/>
    <w:rsid w:val="003F6FA8"/>
    <w:rsid w:val="00414E67"/>
    <w:rsid w:val="0041618E"/>
    <w:rsid w:val="00424831"/>
    <w:rsid w:val="00432A73"/>
    <w:rsid w:val="0044394F"/>
    <w:rsid w:val="00473B7F"/>
    <w:rsid w:val="00482921"/>
    <w:rsid w:val="00483D88"/>
    <w:rsid w:val="00491D38"/>
    <w:rsid w:val="004B1D33"/>
    <w:rsid w:val="004C05A3"/>
    <w:rsid w:val="004C384C"/>
    <w:rsid w:val="004C74A5"/>
    <w:rsid w:val="004D0932"/>
    <w:rsid w:val="004D460D"/>
    <w:rsid w:val="004D4A0B"/>
    <w:rsid w:val="004F06C7"/>
    <w:rsid w:val="004F60BE"/>
    <w:rsid w:val="00507889"/>
    <w:rsid w:val="00513997"/>
    <w:rsid w:val="00513C0F"/>
    <w:rsid w:val="00513F81"/>
    <w:rsid w:val="0051525F"/>
    <w:rsid w:val="00516FF7"/>
    <w:rsid w:val="00523314"/>
    <w:rsid w:val="00523EC1"/>
    <w:rsid w:val="00524594"/>
    <w:rsid w:val="00525D46"/>
    <w:rsid w:val="00535A77"/>
    <w:rsid w:val="005367C1"/>
    <w:rsid w:val="00540393"/>
    <w:rsid w:val="0055076F"/>
    <w:rsid w:val="00555901"/>
    <w:rsid w:val="00557EB6"/>
    <w:rsid w:val="005610D6"/>
    <w:rsid w:val="00562AB6"/>
    <w:rsid w:val="00565612"/>
    <w:rsid w:val="0056576E"/>
    <w:rsid w:val="00565F95"/>
    <w:rsid w:val="005773AA"/>
    <w:rsid w:val="005B616B"/>
    <w:rsid w:val="005D5D39"/>
    <w:rsid w:val="005D6CC8"/>
    <w:rsid w:val="005E0826"/>
    <w:rsid w:val="005E5589"/>
    <w:rsid w:val="005F325B"/>
    <w:rsid w:val="005F3C77"/>
    <w:rsid w:val="005F627F"/>
    <w:rsid w:val="0060353E"/>
    <w:rsid w:val="00611D3E"/>
    <w:rsid w:val="006143B2"/>
    <w:rsid w:val="00621443"/>
    <w:rsid w:val="00625AF3"/>
    <w:rsid w:val="00630577"/>
    <w:rsid w:val="006327A4"/>
    <w:rsid w:val="00637C85"/>
    <w:rsid w:val="0064121B"/>
    <w:rsid w:val="006422DB"/>
    <w:rsid w:val="006425F3"/>
    <w:rsid w:val="0065590D"/>
    <w:rsid w:val="0066060E"/>
    <w:rsid w:val="00661541"/>
    <w:rsid w:val="00661D19"/>
    <w:rsid w:val="00663467"/>
    <w:rsid w:val="006678B0"/>
    <w:rsid w:val="006705D9"/>
    <w:rsid w:val="006708A3"/>
    <w:rsid w:val="00670FB8"/>
    <w:rsid w:val="0067355F"/>
    <w:rsid w:val="00686C46"/>
    <w:rsid w:val="00691ED7"/>
    <w:rsid w:val="006A694E"/>
    <w:rsid w:val="006B15C4"/>
    <w:rsid w:val="006B5B4D"/>
    <w:rsid w:val="006C5214"/>
    <w:rsid w:val="006D32AC"/>
    <w:rsid w:val="006D43AD"/>
    <w:rsid w:val="006E389A"/>
    <w:rsid w:val="006F2358"/>
    <w:rsid w:val="006F7C30"/>
    <w:rsid w:val="007047B0"/>
    <w:rsid w:val="00712819"/>
    <w:rsid w:val="00713A10"/>
    <w:rsid w:val="007167B0"/>
    <w:rsid w:val="00724B70"/>
    <w:rsid w:val="007376C4"/>
    <w:rsid w:val="0074157D"/>
    <w:rsid w:val="007429D5"/>
    <w:rsid w:val="00753442"/>
    <w:rsid w:val="00753DB7"/>
    <w:rsid w:val="0075687C"/>
    <w:rsid w:val="00760B2A"/>
    <w:rsid w:val="0076568F"/>
    <w:rsid w:val="007670E1"/>
    <w:rsid w:val="00773573"/>
    <w:rsid w:val="00786339"/>
    <w:rsid w:val="00793A42"/>
    <w:rsid w:val="00795DEC"/>
    <w:rsid w:val="007B06AA"/>
    <w:rsid w:val="007B1997"/>
    <w:rsid w:val="007B23AF"/>
    <w:rsid w:val="007B591A"/>
    <w:rsid w:val="007C08A6"/>
    <w:rsid w:val="007C5152"/>
    <w:rsid w:val="007C7BA6"/>
    <w:rsid w:val="007D4663"/>
    <w:rsid w:val="007E19DD"/>
    <w:rsid w:val="007E54E1"/>
    <w:rsid w:val="007F00C4"/>
    <w:rsid w:val="007F0CC2"/>
    <w:rsid w:val="00810DDA"/>
    <w:rsid w:val="0081331E"/>
    <w:rsid w:val="008159F2"/>
    <w:rsid w:val="008215F7"/>
    <w:rsid w:val="00827659"/>
    <w:rsid w:val="00827D3C"/>
    <w:rsid w:val="008322B9"/>
    <w:rsid w:val="00834E49"/>
    <w:rsid w:val="00836E96"/>
    <w:rsid w:val="00851383"/>
    <w:rsid w:val="00857517"/>
    <w:rsid w:val="0086488D"/>
    <w:rsid w:val="0087226F"/>
    <w:rsid w:val="00882462"/>
    <w:rsid w:val="00885647"/>
    <w:rsid w:val="00885C76"/>
    <w:rsid w:val="0089315B"/>
    <w:rsid w:val="00895BB6"/>
    <w:rsid w:val="00895FA7"/>
    <w:rsid w:val="008A0FD5"/>
    <w:rsid w:val="008B2054"/>
    <w:rsid w:val="008B4B09"/>
    <w:rsid w:val="008B4ECC"/>
    <w:rsid w:val="008B7F19"/>
    <w:rsid w:val="008C2923"/>
    <w:rsid w:val="008D7BB6"/>
    <w:rsid w:val="008E7A1A"/>
    <w:rsid w:val="008F5663"/>
    <w:rsid w:val="008F7E3E"/>
    <w:rsid w:val="00905170"/>
    <w:rsid w:val="00907D49"/>
    <w:rsid w:val="00907F31"/>
    <w:rsid w:val="0091680C"/>
    <w:rsid w:val="0093143C"/>
    <w:rsid w:val="00931E24"/>
    <w:rsid w:val="00941447"/>
    <w:rsid w:val="00944A0C"/>
    <w:rsid w:val="0095169E"/>
    <w:rsid w:val="0096777B"/>
    <w:rsid w:val="00980611"/>
    <w:rsid w:val="009809C1"/>
    <w:rsid w:val="00984928"/>
    <w:rsid w:val="009857AE"/>
    <w:rsid w:val="00990227"/>
    <w:rsid w:val="00995A2C"/>
    <w:rsid w:val="00995C09"/>
    <w:rsid w:val="009A27EA"/>
    <w:rsid w:val="009A77FC"/>
    <w:rsid w:val="009B0FB0"/>
    <w:rsid w:val="009B2BEF"/>
    <w:rsid w:val="009B77A8"/>
    <w:rsid w:val="009D497C"/>
    <w:rsid w:val="009D58A5"/>
    <w:rsid w:val="009D79C2"/>
    <w:rsid w:val="00A046F5"/>
    <w:rsid w:val="00A14AC1"/>
    <w:rsid w:val="00A26CE3"/>
    <w:rsid w:val="00A26DDA"/>
    <w:rsid w:val="00A27AA2"/>
    <w:rsid w:val="00A30F5C"/>
    <w:rsid w:val="00A32DF9"/>
    <w:rsid w:val="00A34B61"/>
    <w:rsid w:val="00A375CA"/>
    <w:rsid w:val="00A46D39"/>
    <w:rsid w:val="00A54DFB"/>
    <w:rsid w:val="00A656D0"/>
    <w:rsid w:val="00A65A1C"/>
    <w:rsid w:val="00A85A3A"/>
    <w:rsid w:val="00A87ABD"/>
    <w:rsid w:val="00AA3EE9"/>
    <w:rsid w:val="00AA424E"/>
    <w:rsid w:val="00AA4B2B"/>
    <w:rsid w:val="00AB035D"/>
    <w:rsid w:val="00AB3499"/>
    <w:rsid w:val="00AC0BA5"/>
    <w:rsid w:val="00AC2A7F"/>
    <w:rsid w:val="00AC6FCE"/>
    <w:rsid w:val="00AE75DD"/>
    <w:rsid w:val="00AF1BC4"/>
    <w:rsid w:val="00B0669F"/>
    <w:rsid w:val="00B15AE3"/>
    <w:rsid w:val="00B15C32"/>
    <w:rsid w:val="00B167AF"/>
    <w:rsid w:val="00B25F4A"/>
    <w:rsid w:val="00B3127B"/>
    <w:rsid w:val="00B44986"/>
    <w:rsid w:val="00B45978"/>
    <w:rsid w:val="00B464AA"/>
    <w:rsid w:val="00B47F87"/>
    <w:rsid w:val="00B609A5"/>
    <w:rsid w:val="00B72462"/>
    <w:rsid w:val="00B72E5F"/>
    <w:rsid w:val="00B7480B"/>
    <w:rsid w:val="00B776FA"/>
    <w:rsid w:val="00B851C8"/>
    <w:rsid w:val="00B86FDF"/>
    <w:rsid w:val="00B8729C"/>
    <w:rsid w:val="00B9288E"/>
    <w:rsid w:val="00B9559F"/>
    <w:rsid w:val="00B95E1A"/>
    <w:rsid w:val="00B979F2"/>
    <w:rsid w:val="00BB020B"/>
    <w:rsid w:val="00BB4727"/>
    <w:rsid w:val="00BB5EF0"/>
    <w:rsid w:val="00BC006D"/>
    <w:rsid w:val="00BC4C6A"/>
    <w:rsid w:val="00BD140F"/>
    <w:rsid w:val="00BE2DA1"/>
    <w:rsid w:val="00C02FE3"/>
    <w:rsid w:val="00C0425D"/>
    <w:rsid w:val="00C1339C"/>
    <w:rsid w:val="00C17B4F"/>
    <w:rsid w:val="00C2192B"/>
    <w:rsid w:val="00C240AE"/>
    <w:rsid w:val="00C2438B"/>
    <w:rsid w:val="00C25314"/>
    <w:rsid w:val="00C30D18"/>
    <w:rsid w:val="00C33BAC"/>
    <w:rsid w:val="00C37DB0"/>
    <w:rsid w:val="00C52045"/>
    <w:rsid w:val="00C54FD1"/>
    <w:rsid w:val="00C6623F"/>
    <w:rsid w:val="00C75BCF"/>
    <w:rsid w:val="00C76AA0"/>
    <w:rsid w:val="00C80DBB"/>
    <w:rsid w:val="00C8415B"/>
    <w:rsid w:val="00C84189"/>
    <w:rsid w:val="00C87E7E"/>
    <w:rsid w:val="00C94C08"/>
    <w:rsid w:val="00C9574C"/>
    <w:rsid w:val="00C960C9"/>
    <w:rsid w:val="00CA3596"/>
    <w:rsid w:val="00CA37E6"/>
    <w:rsid w:val="00CB0F65"/>
    <w:rsid w:val="00CB7FBC"/>
    <w:rsid w:val="00CC237E"/>
    <w:rsid w:val="00CE0AF9"/>
    <w:rsid w:val="00CE142C"/>
    <w:rsid w:val="00CE3B7C"/>
    <w:rsid w:val="00CF505A"/>
    <w:rsid w:val="00CF573F"/>
    <w:rsid w:val="00CF6311"/>
    <w:rsid w:val="00D01F31"/>
    <w:rsid w:val="00D126DD"/>
    <w:rsid w:val="00D131E8"/>
    <w:rsid w:val="00D32375"/>
    <w:rsid w:val="00D32C6C"/>
    <w:rsid w:val="00D33C3E"/>
    <w:rsid w:val="00D34B2A"/>
    <w:rsid w:val="00D57AB6"/>
    <w:rsid w:val="00D6029D"/>
    <w:rsid w:val="00D92F85"/>
    <w:rsid w:val="00D96988"/>
    <w:rsid w:val="00DB0737"/>
    <w:rsid w:val="00DB165A"/>
    <w:rsid w:val="00DB435B"/>
    <w:rsid w:val="00DB5DCD"/>
    <w:rsid w:val="00DC4A99"/>
    <w:rsid w:val="00DC4BCF"/>
    <w:rsid w:val="00DC5234"/>
    <w:rsid w:val="00DC54CE"/>
    <w:rsid w:val="00DC58F9"/>
    <w:rsid w:val="00DD68C1"/>
    <w:rsid w:val="00DD7774"/>
    <w:rsid w:val="00DE0F61"/>
    <w:rsid w:val="00DE32E3"/>
    <w:rsid w:val="00DF0741"/>
    <w:rsid w:val="00DF4B9A"/>
    <w:rsid w:val="00E11C8C"/>
    <w:rsid w:val="00E2358C"/>
    <w:rsid w:val="00E24DEE"/>
    <w:rsid w:val="00E274B0"/>
    <w:rsid w:val="00E35483"/>
    <w:rsid w:val="00E374C1"/>
    <w:rsid w:val="00E41E54"/>
    <w:rsid w:val="00E434A9"/>
    <w:rsid w:val="00E56869"/>
    <w:rsid w:val="00E65C77"/>
    <w:rsid w:val="00E713CB"/>
    <w:rsid w:val="00E85F0D"/>
    <w:rsid w:val="00E922F4"/>
    <w:rsid w:val="00E96E9B"/>
    <w:rsid w:val="00EA640F"/>
    <w:rsid w:val="00EB0312"/>
    <w:rsid w:val="00EC334C"/>
    <w:rsid w:val="00ED4D9E"/>
    <w:rsid w:val="00EE2ED1"/>
    <w:rsid w:val="00EF23EB"/>
    <w:rsid w:val="00EF3A77"/>
    <w:rsid w:val="00EF4348"/>
    <w:rsid w:val="00F063FD"/>
    <w:rsid w:val="00F14468"/>
    <w:rsid w:val="00F31EEC"/>
    <w:rsid w:val="00F375CF"/>
    <w:rsid w:val="00F533AF"/>
    <w:rsid w:val="00F676C9"/>
    <w:rsid w:val="00F70DB5"/>
    <w:rsid w:val="00F71450"/>
    <w:rsid w:val="00F72AE4"/>
    <w:rsid w:val="00F74CAC"/>
    <w:rsid w:val="00F75C90"/>
    <w:rsid w:val="00F82A16"/>
    <w:rsid w:val="00F82C96"/>
    <w:rsid w:val="00F904E7"/>
    <w:rsid w:val="00FA0AA1"/>
    <w:rsid w:val="00FA0B67"/>
    <w:rsid w:val="00FA2F78"/>
    <w:rsid w:val="00FB0C79"/>
    <w:rsid w:val="00FC283A"/>
    <w:rsid w:val="00FC7801"/>
    <w:rsid w:val="00FE791C"/>
    <w:rsid w:val="00FF3796"/>
    <w:rsid w:val="00FF3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89"/>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0788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89"/>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078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5</Pages>
  <Words>1630</Words>
  <Characters>9294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Вадим Лебедев</dc:creator>
  <cp:lastModifiedBy>Вадим Лебедев</cp:lastModifiedBy>
  <cp:revision>3</cp:revision>
  <dcterms:created xsi:type="dcterms:W3CDTF">2021-02-18T12:06:00Z</dcterms:created>
  <dcterms:modified xsi:type="dcterms:W3CDTF">2021-02-18T13:47:00Z</dcterms:modified>
</cp:coreProperties>
</file>