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0917">
      <w:pPr>
        <w:pStyle w:val="ConsPlusNormal"/>
        <w:jc w:val="both"/>
        <w:outlineLvl w:val="0"/>
      </w:pPr>
    </w:p>
    <w:p w:rsidR="00000000" w:rsidRDefault="00330917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000000" w:rsidRDefault="00330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330917">
      <w:pPr>
        <w:pStyle w:val="ConsPlusTitle"/>
        <w:jc w:val="center"/>
      </w:pPr>
      <w:r>
        <w:t>ХОЗЯЙСТВА РОССИЙСКОЙ ФЕДЕРАЦИИ</w:t>
      </w:r>
    </w:p>
    <w:p w:rsidR="00000000" w:rsidRDefault="00330917">
      <w:pPr>
        <w:pStyle w:val="ConsPlusTitle"/>
        <w:jc w:val="both"/>
      </w:pPr>
    </w:p>
    <w:p w:rsidR="00000000" w:rsidRDefault="00330917">
      <w:pPr>
        <w:pStyle w:val="ConsPlusTitle"/>
        <w:jc w:val="center"/>
      </w:pPr>
      <w:r>
        <w:t>ПРИКАЗ</w:t>
      </w:r>
    </w:p>
    <w:p w:rsidR="00000000" w:rsidRDefault="00330917">
      <w:pPr>
        <w:pStyle w:val="ConsPlusTitle"/>
        <w:jc w:val="center"/>
      </w:pPr>
      <w:r>
        <w:t>от 28 января 2019 г. N 44/пр</w:t>
      </w:r>
    </w:p>
    <w:p w:rsidR="00000000" w:rsidRDefault="00330917">
      <w:pPr>
        <w:pStyle w:val="ConsPlusTitle"/>
        <w:jc w:val="both"/>
      </w:pPr>
    </w:p>
    <w:p w:rsidR="00000000" w:rsidRDefault="00330917">
      <w:pPr>
        <w:pStyle w:val="ConsPlusTitle"/>
        <w:jc w:val="center"/>
      </w:pPr>
      <w:r>
        <w:t>ОБ УТВЕРЖДЕНИИ ТРЕБОВАНИЙ</w:t>
      </w:r>
    </w:p>
    <w:p w:rsidR="00000000" w:rsidRDefault="00330917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330917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000000" w:rsidRDefault="00330917">
      <w:pPr>
        <w:pStyle w:val="ConsPlusTitle"/>
        <w:jc w:val="center"/>
      </w:pPr>
      <w:r>
        <w:t>ПОДЛИННИКОВ РЕШЕНИЙ И ПРОТОКОЛОВ ОБЩИХ СОБРАНИЙ</w:t>
      </w:r>
    </w:p>
    <w:p w:rsidR="00000000" w:rsidRDefault="00330917">
      <w:pPr>
        <w:pStyle w:val="ConsPlusTitle"/>
        <w:jc w:val="center"/>
      </w:pPr>
      <w:r>
        <w:t>СОБСТВЕННИКОВ ПОМЕЩЕНИЙ В МНОГОКВАРТИРНЫХ ДОМАХ</w:t>
      </w:r>
    </w:p>
    <w:p w:rsidR="00000000" w:rsidRDefault="00330917">
      <w:pPr>
        <w:pStyle w:val="ConsPlusTitle"/>
        <w:jc w:val="center"/>
      </w:pPr>
      <w:r>
        <w:t>В УПОЛНОМОЧЕННЫЕ ОРГАНЫ ИСПОЛНИТЕЛЬНОЙ ВЛАСТИ</w:t>
      </w:r>
    </w:p>
    <w:p w:rsidR="00000000" w:rsidRDefault="00330917">
      <w:pPr>
        <w:pStyle w:val="ConsPlusTitle"/>
        <w:jc w:val="center"/>
      </w:pPr>
      <w:r>
        <w:t>СУБЪЕКТОВ РОССИЙСКОЙ ФЕДЕРАЦИИ, ОСУЩЕСТВЛЯЮЩИЕ</w:t>
      </w:r>
    </w:p>
    <w:p w:rsidR="00000000" w:rsidRDefault="00330917">
      <w:pPr>
        <w:pStyle w:val="ConsPlusTitle"/>
        <w:jc w:val="center"/>
      </w:pPr>
      <w:r>
        <w:t>ГОСУДАРСТВЕННЫЙ ЖИЛИЩНЫЙ НАДЗОР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ind w:firstLine="540"/>
        <w:jc w:val="both"/>
      </w:pPr>
      <w:r>
        <w:t>В соответствии с частями 1, 1.1 статьи 46 Жилищного кодекса Российской Федерации (Собрание законодательства Российской Федерации, 2005, N 1, ст. 14; Официальный интернет-портал</w:t>
      </w:r>
      <w:r>
        <w:t xml:space="preserve"> правовой информации http://www.pravo.gov.ru, 22 января 2019 г., N 0001201901220025) приказываю: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а) </w:t>
      </w:r>
      <w:hyperlink w:anchor="Par39" w:tooltip="ТРЕБОВАНИЯ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</w:t>
      </w:r>
      <w:r>
        <w:t>но приложению N 1 к настоящему приказу;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б) </w:t>
      </w:r>
      <w:hyperlink w:anchor="Par117" w:tooltip="ПОРЯДОК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</w:t>
      </w:r>
      <w:r>
        <w:t>йской Федерации, осуществляющие государственный жилищный надзор, согласно приложению N 2 к настоящему приказу.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строительства и жилищно-коммунального хозяйства Российской Федерации от 25 декабря 2015 г. N 937/</w:t>
      </w:r>
      <w:r>
        <w:t>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</w:t>
      </w:r>
      <w:r>
        <w:t>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</w:t>
      </w:r>
      <w:r>
        <w:t xml:space="preserve"> на заместителя Министра строительства и жилищно-коммунального хозяйства Российской Федерации М.Б. Егорова.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right"/>
      </w:pPr>
      <w:r>
        <w:t>Министр</w:t>
      </w:r>
    </w:p>
    <w:p w:rsidR="00000000" w:rsidRDefault="00330917">
      <w:pPr>
        <w:pStyle w:val="ConsPlusNormal"/>
        <w:jc w:val="right"/>
      </w:pPr>
      <w:r>
        <w:t>В.В.ЯКУШЕВ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330917">
      <w:pPr>
        <w:pStyle w:val="ConsPlusNormal"/>
        <w:jc w:val="right"/>
      </w:pPr>
      <w:r>
        <w:t>к приказу Министерства строительства</w:t>
      </w:r>
    </w:p>
    <w:p w:rsidR="00000000" w:rsidRDefault="00330917">
      <w:pPr>
        <w:pStyle w:val="ConsPlusNormal"/>
        <w:jc w:val="right"/>
      </w:pPr>
      <w:r>
        <w:t>и жилищно-коммунального хозяйства</w:t>
      </w:r>
    </w:p>
    <w:p w:rsidR="00000000" w:rsidRDefault="00330917">
      <w:pPr>
        <w:pStyle w:val="ConsPlusNormal"/>
        <w:jc w:val="right"/>
      </w:pPr>
      <w:r>
        <w:t>Российской Федерации</w:t>
      </w:r>
    </w:p>
    <w:p w:rsidR="00000000" w:rsidRDefault="00330917">
      <w:pPr>
        <w:pStyle w:val="ConsPlusNormal"/>
        <w:jc w:val="right"/>
      </w:pPr>
      <w:r>
        <w:t>от 28 января 201</w:t>
      </w:r>
      <w:r>
        <w:t>9 г. N 44/пр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Title"/>
        <w:jc w:val="center"/>
      </w:pPr>
      <w:bookmarkStart w:id="0" w:name="Par39"/>
      <w:bookmarkEnd w:id="0"/>
      <w:r>
        <w:t>ТРЕБОВАНИЯ</w:t>
      </w:r>
    </w:p>
    <w:p w:rsidR="00000000" w:rsidRDefault="00330917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330917">
      <w:pPr>
        <w:pStyle w:val="ConsPlusTitle"/>
        <w:jc w:val="center"/>
      </w:pPr>
      <w:r>
        <w:t>ПОМЕЩЕНИЙ В МНОГОКВАРТИРНЫХ ДОМАХ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Title"/>
        <w:jc w:val="center"/>
        <w:outlineLvl w:val="1"/>
      </w:pPr>
      <w:r>
        <w:t>I. Общие положения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2. Протокол общего собрания составляется в письменной форм</w:t>
      </w:r>
      <w:r>
        <w:t>е в сроки, установленные общим собранием, но не позднее чем через десять календарных дней с даты проведения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4. Протокол общего</w:t>
      </w:r>
      <w:r>
        <w:t xml:space="preserve"> собрания должен содержать следующие сведения: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а) наименование документа;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б) дата и номер протокола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в) дата и место проведения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г) заголовок к содержательной части протокола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д) содержательная часть протокол</w:t>
      </w:r>
      <w:r>
        <w:t>а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 случае, если содержательная часть протокола общего собрания содержит у</w:t>
      </w:r>
      <w:r>
        <w:t>казание на наличие приложений, к протоколу общего собрания прилагаются перечисленные в ней документы.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</w:t>
      </w:r>
      <w:r>
        <w:t xml:space="preserve">осов. В случае, предусмотренном </w:t>
      </w:r>
      <w:hyperlink w:anchor="Par104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</w:t>
      </w:r>
      <w:r>
        <w:t>м частью 1.1 статьи 136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</w:t>
      </w:r>
      <w:r>
        <w:t xml:space="preserve">его собрания должен </w:t>
      </w:r>
      <w:r>
        <w:lastRenderedPageBreak/>
        <w:t>быть подписан всеми собственниками помещений в многоквартирном доме.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000000" w:rsidRDefault="00330917">
      <w:pPr>
        <w:pStyle w:val="ConsPlusTitle"/>
        <w:jc w:val="center"/>
      </w:pPr>
      <w:r>
        <w:t>общего собрания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</w:t>
      </w:r>
      <w:r>
        <w:t xml:space="preserve"> многоквартирном доме".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7. Номер протокола общего собрания должен соответствовать порядковому но</w:t>
      </w:r>
      <w:r>
        <w:t>меру общего собрания в течение календарного года.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8. В качестве места проведения общего собрания должен указываться адрес, по которому проводилось о</w:t>
      </w:r>
      <w:r>
        <w:t>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</w:t>
      </w:r>
      <w:r>
        <w:t>ания государственной информационной системы жилищно-коммунального хозяйства, предусмотренной Федеральным законом от 21 июля 2014 г. N 209-ФЗ "О государственной информационной системе жилищно-коммунального хозяйства" (Собрание законодательства Российской Фе</w:t>
      </w:r>
      <w:r>
        <w:t>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9. В качестве даты проведения общего собрания в случае, если оно продол</w:t>
      </w:r>
      <w:r>
        <w:t>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</w:t>
      </w:r>
      <w:r>
        <w:t>никам помещений в многоквартирном доме в соответствии с частью 4 статьи 45, частью 2 и 3 статьи 47.1 Жилищного кодекса Российской Федерации и соответствующем требованиям части 5 статьи 45 или части 4 статьи 47.1 Жилищного кодекса Российской Федерации (дале</w:t>
      </w:r>
      <w:r>
        <w:t>е - сообщение о проведении общего собрания).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</w:t>
      </w:r>
      <w:r>
        <w:t>но-заочное голосование).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а) об инициаторе общего собрания: для </w:t>
      </w:r>
      <w:r>
        <w:t>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</w:t>
      </w:r>
      <w:r>
        <w:t xml:space="preserve"> государственной регистрации юридического лица, идентификационный номер налогоплательщика); для физических лиц указывается полностью </w:t>
      </w:r>
      <w:r>
        <w:lastRenderedPageBreak/>
        <w:t>фамилия, имя, отчество (последнее - при наличии) в соответствии с документом, удостоверяющим личность гражданина, номер при</w:t>
      </w:r>
      <w:r>
        <w:t>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б) о лице, председательствующем на общем собрании, секретаре общего собрания, лицах</w:t>
      </w:r>
      <w:r>
        <w:t>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</w:t>
      </w:r>
      <w:r>
        <w:t>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в) список лиц, принявши</w:t>
      </w:r>
      <w:r>
        <w:t xml:space="preserve">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ar77" w:tooltip="13. Список присутствующих лиц должен начинаться со слов &quot;Присутствующие лица&quot; и включать следующую информацию: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83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д) о количестве голосов собственнико</w:t>
      </w:r>
      <w:r>
        <w:t>в помещений в многоквартирном доме, принявших участие в голосовании на общем собрании;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ж) о повестке дня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з) о правомочности (наличии или отсутствии кворума) общего собра</w:t>
      </w:r>
      <w:r>
        <w:t>ния.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1" w:name="Par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</w:t>
      </w:r>
      <w:r>
        <w:t>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</w:t>
      </w:r>
      <w:r>
        <w:t>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</w:t>
      </w:r>
      <w:r>
        <w:t>е (в случае его участия в общем собрании); подпись собственника помещения в многоквартирном доме либо его представителя;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3" w:name="Par79"/>
      <w:bookmarkEnd w:id="3"/>
      <w:r>
        <w:t xml:space="preserve">б) для юридических лиц - полное наименование и ОГРН юридического лица в соответствии с его учредительными документами; номер </w:t>
      </w:r>
      <w:r>
        <w:t>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</w:t>
      </w:r>
      <w:r>
        <w:t xml:space="preserve">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</w:t>
      </w:r>
      <w:r>
        <w:lastRenderedPageBreak/>
        <w:t>собственника помещения в мног</w:t>
      </w:r>
      <w:r>
        <w:t>оквартирном доме.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а) для физических лиц - фамилию, имя, отчество (последнее - при наличии) лица или его представителя (в случае участия последнего в </w:t>
      </w:r>
      <w:r>
        <w:t>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</w:t>
      </w:r>
      <w:r>
        <w:t>ании приглашенного лица или его представителя (в случае участия последнего в общем собрании) и его подпись;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</w:t>
      </w:r>
      <w:r>
        <w:t>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>15. Списки присут</w:t>
      </w:r>
      <w:r>
        <w:t>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</w:t>
      </w:r>
      <w:r>
        <w:t>у протоколу)".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</w:t>
      </w:r>
      <w:r>
        <w:t>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17. Формулировки вопросов повестки дня общего собрания должны отражать сут</w:t>
      </w:r>
      <w:r>
        <w:t>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</w:t>
      </w:r>
      <w:r>
        <w:t>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</w:t>
      </w:r>
      <w:r>
        <w:t xml:space="preserve">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</w:t>
      </w:r>
      <w:r>
        <w:t>документа.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19. Текст каждой структурной единицы основной ча</w:t>
      </w:r>
      <w:r>
        <w:t>сти содержательной части протокола общего собрания должен состоять из трех частей: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а) часть 1 - "СЛУШАЛИ", в которой указывается фамилия, имя, отчество (последнее - при </w:t>
      </w:r>
      <w:r>
        <w:lastRenderedPageBreak/>
        <w:t>наличии) выступающего, номер и формулировка вопроса в соответствии с повесткой дня обще</w:t>
      </w:r>
      <w:r>
        <w:t>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б) часть 2 - "ПРЕДЛОЖЕНО</w:t>
      </w:r>
      <w:r>
        <w:t xml:space="preserve">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</w:t>
      </w:r>
      <w:r>
        <w:t>а его формулировка должна исключать возможность неоднозначного толкования предлагаемого решения;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</w:t>
      </w:r>
      <w:r>
        <w:t xml:space="preserve">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20. Обязательными приложениями к протоколу общего соб</w:t>
      </w:r>
      <w:r>
        <w:t>рания являются: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а) реестр собственников помещений в многоквартирном доме, содержащий сведения о собств</w:t>
      </w:r>
      <w:r>
        <w:t>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</w:t>
      </w:r>
      <w:r>
        <w:t>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</w:t>
      </w:r>
      <w:r>
        <w:t>оме и о доле в праве собственности на такие помещения, принадлежащей каждому из их собственников;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б) копия текста сообщения о проведении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в) документы (копии документов), подтверждающие направление, вручение сообщения о проведении общего со</w:t>
      </w:r>
      <w:r>
        <w:t xml:space="preserve">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частью 4 статьи 45, частью </w:t>
      </w:r>
      <w:r>
        <w:t>2 и 3 статьи 47.1 Жилищного кодекса Российской Федерации;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г) списки присутствующих и приглашенных лиц;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е) документы, рассмотренные общим собранием в соотве</w:t>
      </w:r>
      <w:r>
        <w:t>тствии с повесткой дня общего собрания;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</w:t>
      </w:r>
      <w:r>
        <w:t xml:space="preserve">физических лиц - сведения, предусмотренные </w:t>
      </w:r>
      <w:hyperlink w:anchor="Par78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</w:t>
      </w:r>
      <w:r>
        <w:lastRenderedPageBreak/>
        <w:t xml:space="preserve">сведения, предусмотренные </w:t>
      </w:r>
      <w:hyperlink w:anchor="Par79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</w:t>
      </w:r>
      <w:r>
        <w:t>ения, а также сведения о волеизъявлении собственников помещений и их представителей.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К протоколу общего собрания могут быть </w:t>
      </w:r>
      <w:r>
        <w:t>приложены иные документы в случае указания на них в содержательной части протокола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</w:t>
      </w:r>
      <w:r>
        <w:t>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</w:t>
      </w:r>
      <w:r>
        <w:t>следняя страница протокола должна быть подписана лицом, председательствующим на общем собрании.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5" w:name="Par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</w:t>
      </w:r>
      <w:r>
        <w:t>вления.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6" w:name="Par104"/>
      <w:bookmarkEnd w:id="6"/>
      <w: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</w:t>
      </w:r>
      <w:r>
        <w:t>общего собрания подписывается инициатором проведенного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24. В случае, предусмотренном частью 1.1 статьи 136 Жилищного кодекса Российской Федерации, протокол общего собрания, на котором приняты решения о создании товарищества собственников ж</w:t>
      </w:r>
      <w:r>
        <w:t>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</w:t>
      </w:r>
      <w:r>
        <w:t xml:space="preserve"> лиц, проводивших подсчет голосов либо подписи инициатора проведенного общего собрания в случае, предусмотренном </w:t>
      </w:r>
      <w:hyperlink w:anchor="Par104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</w:t>
      </w:r>
      <w:r>
        <w:t xml:space="preserve">я, предусмотренные </w:t>
      </w:r>
      <w:hyperlink w:anchor="Par103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</w:t>
      </w:r>
      <w:r>
        <w:t>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</w:t>
      </w:r>
      <w:r>
        <w:t>ний в многоквартирном доме").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both"/>
      </w:pPr>
    </w:p>
    <w:p w:rsidR="00780D4A" w:rsidRDefault="00780D4A">
      <w:pPr>
        <w:pStyle w:val="ConsPlusNormal"/>
        <w:jc w:val="both"/>
      </w:pPr>
    </w:p>
    <w:p w:rsidR="00780D4A" w:rsidRDefault="00780D4A">
      <w:pPr>
        <w:pStyle w:val="ConsPlusNormal"/>
        <w:jc w:val="both"/>
      </w:pPr>
    </w:p>
    <w:p w:rsidR="00780D4A" w:rsidRDefault="00780D4A">
      <w:pPr>
        <w:pStyle w:val="ConsPlusNormal"/>
        <w:jc w:val="both"/>
      </w:pPr>
    </w:p>
    <w:p w:rsidR="00780D4A" w:rsidRDefault="00780D4A">
      <w:pPr>
        <w:pStyle w:val="ConsPlusNormal"/>
        <w:jc w:val="both"/>
      </w:pPr>
    </w:p>
    <w:p w:rsidR="00780D4A" w:rsidRDefault="00780D4A">
      <w:pPr>
        <w:pStyle w:val="ConsPlusNormal"/>
        <w:jc w:val="both"/>
      </w:pPr>
      <w:bookmarkStart w:id="7" w:name="_GoBack"/>
      <w:bookmarkEnd w:id="7"/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right"/>
        <w:outlineLvl w:val="0"/>
      </w:pPr>
      <w:r>
        <w:lastRenderedPageBreak/>
        <w:t>Приложение N 2</w:t>
      </w:r>
    </w:p>
    <w:p w:rsidR="00000000" w:rsidRDefault="00330917">
      <w:pPr>
        <w:pStyle w:val="ConsPlusNormal"/>
        <w:jc w:val="right"/>
      </w:pPr>
      <w:r>
        <w:t>к приказу Министерства строительства</w:t>
      </w:r>
    </w:p>
    <w:p w:rsidR="00000000" w:rsidRDefault="00330917">
      <w:pPr>
        <w:pStyle w:val="ConsPlusNormal"/>
        <w:jc w:val="right"/>
      </w:pPr>
      <w:r>
        <w:t>и жилищно-коммунального хозяйства</w:t>
      </w:r>
    </w:p>
    <w:p w:rsidR="00000000" w:rsidRDefault="00330917">
      <w:pPr>
        <w:pStyle w:val="ConsPlusNormal"/>
        <w:jc w:val="right"/>
      </w:pPr>
      <w:r>
        <w:t>Российской Федерации</w:t>
      </w:r>
    </w:p>
    <w:p w:rsidR="00000000" w:rsidRDefault="00330917">
      <w:pPr>
        <w:pStyle w:val="ConsPlusNormal"/>
        <w:jc w:val="right"/>
      </w:pPr>
      <w:r>
        <w:t>от 28 января 2019 г. N 44/пр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Title"/>
        <w:jc w:val="center"/>
      </w:pPr>
      <w:bookmarkStart w:id="8" w:name="Par117"/>
      <w:bookmarkEnd w:id="8"/>
      <w:r>
        <w:t>ПОРЯДОК</w:t>
      </w:r>
    </w:p>
    <w:p w:rsidR="00000000" w:rsidRDefault="00330917">
      <w:pPr>
        <w:pStyle w:val="ConsPlusTitle"/>
        <w:jc w:val="center"/>
      </w:pPr>
      <w:r>
        <w:t>НАПРАВЛЕНИЯ ПОДЛИННИКОВ РЕШЕНИЙ И ПРОТОКОЛОВ ОБЩИХ</w:t>
      </w:r>
    </w:p>
    <w:p w:rsidR="00000000" w:rsidRDefault="00330917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000000" w:rsidRDefault="00330917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000000" w:rsidRDefault="00330917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000000" w:rsidRDefault="00330917">
      <w:pPr>
        <w:pStyle w:val="ConsPlusTitle"/>
        <w:jc w:val="center"/>
      </w:pPr>
      <w:r>
        <w:t>ЖИЛИЩНЫЙ НАДЗОР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</w:t>
      </w:r>
      <w:r>
        <w:t>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</w:t>
      </w:r>
      <w:r>
        <w:t>существляющие государственный жилищный надзор (далее - орган государственного жилищного надзора).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</w:t>
      </w:r>
      <w:r>
        <w:t>ского кооператива обязаны направить подлинники решений и протоколов, представленных им в соответствии с частью 1 статьи 46 Жилищного кодекса Российской Федерации (Собрание законодательства Российской Федерации, 2005, N 1, ст. 14; Официальный интернет-порта</w:t>
      </w:r>
      <w:r>
        <w:t>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</w:t>
      </w:r>
      <w:r>
        <w:t>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</w:t>
      </w:r>
      <w:r>
        <w:t>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000000" w:rsidRDefault="00330917">
      <w:pPr>
        <w:pStyle w:val="ConsPlusNormal"/>
        <w:spacing w:before="240"/>
        <w:ind w:firstLine="540"/>
        <w:jc w:val="both"/>
      </w:pPr>
      <w:bookmarkStart w:id="9" w:name="Par127"/>
      <w:bookmarkEnd w:id="9"/>
      <w:r>
        <w:t>4. Подлинники решений</w:t>
      </w:r>
      <w:r>
        <w:t xml:space="preserve">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</w:t>
      </w:r>
      <w:r>
        <w:t>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</w:t>
      </w:r>
      <w:r>
        <w:t>ее чем через десять календарных дней со дня окончания общего собрания.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 xml:space="preserve">В случае принятия общим собранием решения по вопросу, указанному в пункте 4.4 части 2 статьи 44 Жилищного кодекса Российской Федерации, подлинники решений и протокола подлежат </w:t>
      </w:r>
      <w:r>
        <w:lastRenderedPageBreak/>
        <w:t>направлен</w:t>
      </w:r>
      <w:r>
        <w:t xml:space="preserve">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ar127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</w:t>
      </w:r>
      <w:r>
        <w:t>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</w:t>
      </w:r>
      <w:r>
        <w:t xml:space="preserve"> с принятым общим собранием решением заключены договоры, содержащие положения о предоставлении коммунальных услуг.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5. Направление подлинников решений, протоколов должно осуществляться способами, позволяющими подтвердить факт и дату их получения органом гос</w:t>
      </w:r>
      <w:r>
        <w:t>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законом от 21 июля 2014 г. N 209-ФЗ "О государственной информационной системе</w:t>
      </w:r>
      <w:r>
        <w:t xml:space="preserve">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</w:t>
      </w:r>
      <w:r>
        <w:t>в в орган государственного жилищного надзора.</w:t>
      </w:r>
    </w:p>
    <w:p w:rsidR="00000000" w:rsidRDefault="00330917">
      <w:pPr>
        <w:pStyle w:val="ConsPlusNormal"/>
        <w:spacing w:before="24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</w:t>
      </w:r>
      <w:r>
        <w:t>ается дата размещения их скан-образов в системе.</w:t>
      </w:r>
    </w:p>
    <w:p w:rsidR="00000000" w:rsidRDefault="00330917">
      <w:pPr>
        <w:pStyle w:val="ConsPlusNormal"/>
        <w:jc w:val="both"/>
      </w:pPr>
    </w:p>
    <w:p w:rsidR="00000000" w:rsidRDefault="00330917">
      <w:pPr>
        <w:pStyle w:val="ConsPlusNormal"/>
        <w:jc w:val="both"/>
      </w:pPr>
    </w:p>
    <w:p w:rsidR="00330917" w:rsidRDefault="00330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091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17" w:rsidRDefault="00330917">
      <w:pPr>
        <w:spacing w:after="0" w:line="240" w:lineRule="auto"/>
      </w:pPr>
      <w:r>
        <w:separator/>
      </w:r>
    </w:p>
  </w:endnote>
  <w:endnote w:type="continuationSeparator" w:id="0">
    <w:p w:rsidR="00330917" w:rsidRDefault="0033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09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0D4A">
            <w:rPr>
              <w:sz w:val="20"/>
              <w:szCs w:val="20"/>
            </w:rPr>
            <w:fldChar w:fldCharType="separate"/>
          </w:r>
          <w:r w:rsidR="00780D4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80D4A">
            <w:rPr>
              <w:sz w:val="20"/>
              <w:szCs w:val="20"/>
            </w:rPr>
            <w:fldChar w:fldCharType="separate"/>
          </w:r>
          <w:r w:rsidR="00780D4A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309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17" w:rsidRDefault="00330917">
      <w:pPr>
        <w:spacing w:after="0" w:line="240" w:lineRule="auto"/>
      </w:pPr>
      <w:r>
        <w:separator/>
      </w:r>
    </w:p>
  </w:footnote>
  <w:footnote w:type="continuationSeparator" w:id="0">
    <w:p w:rsidR="00330917" w:rsidRDefault="0033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28.01.2019 N 44/пр</w:t>
          </w:r>
          <w:r>
            <w:rPr>
              <w:sz w:val="16"/>
              <w:szCs w:val="16"/>
            </w:rPr>
            <w:br/>
            <w:t>"Об утверждении Требований к оформлению протоколов общих собраний собственн...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jc w:val="center"/>
          </w:pPr>
        </w:p>
        <w:p w:rsidR="00000000" w:rsidRDefault="003309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9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25.02.2019</w:t>
          </w:r>
        </w:p>
      </w:tc>
    </w:tr>
  </w:tbl>
  <w:p w:rsidR="00000000" w:rsidRDefault="003309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09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A"/>
    <w:rsid w:val="00330917"/>
    <w:rsid w:val="007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3825</Words>
  <Characters>21803</Characters>
  <Application>Microsoft Office Word</Application>
  <DocSecurity>2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28.01.2019 N 44/пр"Об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</vt:lpstr>
    </vt:vector>
  </TitlesOfParts>
  <Company>КонсультантПлюс Версия 4018.00.10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</dc:title>
  <dc:creator>Вадим Лебедев</dc:creator>
  <cp:lastModifiedBy>Вадим Лебедев</cp:lastModifiedBy>
  <cp:revision>2</cp:revision>
  <dcterms:created xsi:type="dcterms:W3CDTF">2019-02-25T14:17:00Z</dcterms:created>
  <dcterms:modified xsi:type="dcterms:W3CDTF">2019-02-25T14:17:00Z</dcterms:modified>
</cp:coreProperties>
</file>