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rsidRPr="00572513">
        <w:trPr>
          <w:trHeight w:hRule="exact" w:val="3031"/>
        </w:trPr>
        <w:tc>
          <w:tcPr>
            <w:tcW w:w="10716" w:type="dxa"/>
          </w:tcPr>
          <w:p w:rsidR="00000000" w:rsidRPr="00572513" w:rsidRDefault="00572513">
            <w:pPr>
              <w:pStyle w:val="ConsPlusTitlePage"/>
            </w:pPr>
            <w:bookmarkStart w:id="0" w:name="_GoBack"/>
            <w:bookmarkEnd w:id="0"/>
            <w:r w:rsidRPr="0057251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000000" w:rsidRPr="00572513">
        <w:trPr>
          <w:trHeight w:hRule="exact" w:val="8335"/>
        </w:trPr>
        <w:tc>
          <w:tcPr>
            <w:tcW w:w="10716" w:type="dxa"/>
            <w:vAlign w:val="center"/>
          </w:tcPr>
          <w:p w:rsidR="00000000" w:rsidRPr="00572513" w:rsidRDefault="00572513">
            <w:pPr>
              <w:pStyle w:val="ConsPlusTitlePage"/>
              <w:jc w:val="center"/>
              <w:rPr>
                <w:sz w:val="48"/>
                <w:szCs w:val="48"/>
              </w:rPr>
            </w:pPr>
            <w:r w:rsidRPr="00572513">
              <w:rPr>
                <w:sz w:val="48"/>
                <w:szCs w:val="48"/>
              </w:rPr>
              <w:t xml:space="preserve"> Приказ Минэкономразвития России от 08.12.2015 N 921</w:t>
            </w:r>
            <w:r w:rsidRPr="00572513">
              <w:rPr>
                <w:sz w:val="48"/>
                <w:szCs w:val="48"/>
              </w:rPr>
              <w:br/>
              <w:t>"Об утверждении формы и состава сведений межевого плана, требований к его подготовке"</w:t>
            </w:r>
            <w:r w:rsidRPr="00572513">
              <w:rPr>
                <w:sz w:val="48"/>
                <w:szCs w:val="48"/>
              </w:rPr>
              <w:br/>
              <w:t>(Зарегистрировано в Минюсте России 20.01.2016 N 40651)</w:t>
            </w:r>
          </w:p>
        </w:tc>
      </w:tr>
      <w:tr w:rsidR="00000000" w:rsidRPr="00572513">
        <w:trPr>
          <w:trHeight w:hRule="exact" w:val="3031"/>
        </w:trPr>
        <w:tc>
          <w:tcPr>
            <w:tcW w:w="10716" w:type="dxa"/>
            <w:vAlign w:val="center"/>
          </w:tcPr>
          <w:p w:rsidR="00000000" w:rsidRPr="00572513" w:rsidRDefault="00572513">
            <w:pPr>
              <w:pStyle w:val="ConsPlusTitlePage"/>
              <w:jc w:val="center"/>
              <w:rPr>
                <w:sz w:val="28"/>
                <w:szCs w:val="28"/>
              </w:rPr>
            </w:pPr>
            <w:r w:rsidRPr="00572513">
              <w:rPr>
                <w:sz w:val="28"/>
                <w:szCs w:val="28"/>
              </w:rPr>
              <w:t xml:space="preserve"> Документ предоставлен </w:t>
            </w:r>
            <w:hyperlink r:id="rId7" w:history="1">
              <w:r w:rsidRPr="00572513">
                <w:rPr>
                  <w:b/>
                  <w:bCs/>
                  <w:color w:val="0000FF"/>
                  <w:sz w:val="28"/>
                  <w:szCs w:val="28"/>
                </w:rPr>
                <w:t>КонсультантПлюс</w:t>
              </w:r>
              <w:r w:rsidRPr="00572513">
                <w:rPr>
                  <w:b/>
                  <w:bCs/>
                  <w:color w:val="0000FF"/>
                  <w:sz w:val="28"/>
                  <w:szCs w:val="28"/>
                </w:rPr>
                <w:br/>
              </w:r>
              <w:r w:rsidRPr="00572513">
                <w:rPr>
                  <w:b/>
                  <w:bCs/>
                  <w:color w:val="0000FF"/>
                  <w:sz w:val="28"/>
                  <w:szCs w:val="28"/>
                </w:rPr>
                <w:br/>
                <w:t>www.consultant.ru</w:t>
              </w:r>
            </w:hyperlink>
            <w:r w:rsidRPr="00572513">
              <w:rPr>
                <w:sz w:val="28"/>
                <w:szCs w:val="28"/>
              </w:rPr>
              <w:t xml:space="preserve"> </w:t>
            </w:r>
            <w:r w:rsidRPr="00572513">
              <w:rPr>
                <w:sz w:val="28"/>
                <w:szCs w:val="28"/>
              </w:rPr>
              <w:br/>
            </w:r>
            <w:r w:rsidRPr="00572513">
              <w:rPr>
                <w:sz w:val="28"/>
                <w:szCs w:val="28"/>
              </w:rPr>
              <w:br/>
              <w:t xml:space="preserve">Дата сохранения: 27.01.2016 </w:t>
            </w:r>
            <w:r w:rsidRPr="00572513">
              <w:rPr>
                <w:sz w:val="28"/>
                <w:szCs w:val="28"/>
              </w:rPr>
              <w:br/>
              <w:t> </w:t>
            </w:r>
          </w:p>
        </w:tc>
      </w:tr>
    </w:tbl>
    <w:p w:rsidR="00000000" w:rsidRDefault="00572513">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572513">
      <w:pPr>
        <w:pStyle w:val="ConsPlusNormal"/>
        <w:jc w:val="both"/>
        <w:outlineLvl w:val="0"/>
      </w:pPr>
    </w:p>
    <w:p w:rsidR="00000000" w:rsidRDefault="00572513">
      <w:pPr>
        <w:pStyle w:val="ConsPlusNormal"/>
        <w:outlineLvl w:val="0"/>
      </w:pPr>
      <w:r>
        <w:t>Зарегистрировано в Минюсте России 20 января 2016 г. N 40651</w:t>
      </w:r>
    </w:p>
    <w:p w:rsidR="00000000" w:rsidRDefault="00572513">
      <w:pPr>
        <w:pStyle w:val="ConsPlusNormal"/>
        <w:pBdr>
          <w:top w:val="single" w:sz="6" w:space="0" w:color="auto"/>
        </w:pBdr>
        <w:spacing w:before="100" w:after="100"/>
        <w:rPr>
          <w:sz w:val="2"/>
          <w:szCs w:val="2"/>
        </w:rPr>
      </w:pPr>
    </w:p>
    <w:p w:rsidR="00000000" w:rsidRDefault="00572513">
      <w:pPr>
        <w:pStyle w:val="ConsPlusNormal"/>
        <w:jc w:val="both"/>
      </w:pPr>
    </w:p>
    <w:p w:rsidR="00000000" w:rsidRDefault="00572513">
      <w:pPr>
        <w:pStyle w:val="ConsPlusTitle"/>
        <w:jc w:val="center"/>
      </w:pPr>
      <w:r>
        <w:t>МИНИСТЕРСТВО ЭКОНОМИЧЕСКОГО РАЗВИТИЯ РОССИЙСКОЙ ФЕДЕРАЦИИ</w:t>
      </w:r>
    </w:p>
    <w:p w:rsidR="00000000" w:rsidRDefault="00572513">
      <w:pPr>
        <w:pStyle w:val="ConsPlusTitle"/>
        <w:jc w:val="center"/>
      </w:pPr>
    </w:p>
    <w:p w:rsidR="00000000" w:rsidRDefault="00572513">
      <w:pPr>
        <w:pStyle w:val="ConsPlusTitle"/>
        <w:jc w:val="center"/>
      </w:pPr>
      <w:r>
        <w:t>ПРИКАЗ</w:t>
      </w:r>
    </w:p>
    <w:p w:rsidR="00000000" w:rsidRDefault="00572513">
      <w:pPr>
        <w:pStyle w:val="ConsPlusTitle"/>
        <w:jc w:val="center"/>
      </w:pPr>
      <w:r>
        <w:t>от 8 декабря 2015 г. N 921</w:t>
      </w:r>
    </w:p>
    <w:p w:rsidR="00000000" w:rsidRDefault="00572513">
      <w:pPr>
        <w:pStyle w:val="ConsPlusTitle"/>
        <w:jc w:val="center"/>
      </w:pPr>
    </w:p>
    <w:p w:rsidR="00000000" w:rsidRDefault="00572513">
      <w:pPr>
        <w:pStyle w:val="ConsPlusTitle"/>
        <w:jc w:val="center"/>
      </w:pPr>
      <w:r>
        <w:t>ОБ УТВЕРЖДЕНИИ ФОРМЫ И СОСТАВА</w:t>
      </w:r>
    </w:p>
    <w:p w:rsidR="00000000" w:rsidRDefault="00572513">
      <w:pPr>
        <w:pStyle w:val="ConsPlusTitle"/>
        <w:jc w:val="center"/>
      </w:pPr>
      <w:r>
        <w:t>СВЕДЕНИЙ МЕЖЕВОГО ПЛАНА, ТРЕБОВАНИЙ К ЕГО ПОДГОТОВКЕ</w:t>
      </w:r>
    </w:p>
    <w:p w:rsidR="00000000" w:rsidRDefault="00572513">
      <w:pPr>
        <w:pStyle w:val="ConsPlusNormal"/>
        <w:jc w:val="both"/>
      </w:pPr>
    </w:p>
    <w:p w:rsidR="00000000" w:rsidRDefault="00572513">
      <w:pPr>
        <w:pStyle w:val="ConsPlusNormal"/>
        <w:ind w:firstLine="540"/>
        <w:jc w:val="both"/>
      </w:pPr>
      <w:r>
        <w:t>В соответствии с частью 13 статьи 22 Федерального закона от 13 июля 2015 г. N 218-ФЗ "О государственной регистрации недвижимости" (Собрание законодательства Российской Фед</w:t>
      </w:r>
      <w:r>
        <w:t>ерации, 2015, N 29, ст. 4344), пунктом 1 и подпунктом 5.2.29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(Собрание законодательства Российско</w:t>
      </w:r>
      <w:r>
        <w:t>й Федерации, 2008, N 24, ст. 2867; N 46, ст. 5337; 2009, N 3, ст. 378; N 18, ст. 2257; N 19, ст. 2344; N 25, ст. 3052; N 26, ст. 3190; N 41, ст. 4777; N 46, ст. 5488; 2010, N 5, ст. 532; N 9, ст. 960; N 10, ст. 1085; N 19, ст. 2324; N 21, ст. 2602; N 26, с</w:t>
      </w:r>
      <w:r>
        <w:t xml:space="preserve">т. 3350; N 40, ст. 5068; N 41, ст. 5240; N 45, ст. 5860; N 52, ст. 7104; 2011, N 9, ст. 1251; N 12, ст. 1640; N 14, ст. 1935; N 15, ст. 2131; N 17, ст. 2411, 2424; N 32, ст. 4834; N 36, ст. 5149, 5151; N 39, ст. 5485; N 43, ст. 6079; N 46, ст. 6527; 2012, </w:t>
      </w:r>
      <w:r>
        <w:t>N 1, ст. 170, 177; N 13, ст. 1531; N 19, ст. 2436, 2444; N 27, ст. 3745, 3766; N 37, ст. 5001; N 39, ст. 5284; N 51, ст. 7236; N 52, ст. 7491; N 53, ст. 7943; 2013, N 5, ст. 391; N 14, ст. 1705; N 33, ст. 4386; N 35, ст. 4514; N 36, ст. 4578; N 45, ст. 582</w:t>
      </w:r>
      <w:r>
        <w:t>2; N 47, ст. 6120; N 50, ст. 6606; N 52, ст. 7217; 2014, N 6, ст. 584; N 15, ст. 1750; N 16, ст. 1900; N 21, ст. 2712; N 37, ст. 4954; N 40, ст. 5426; N 42, ст. 5757; N 44, ст. 6072; N 48, ст. 6871; N 49, ст. 6957; N 50, ст. 7100, 7123; N 51, ст. 7446; 201</w:t>
      </w:r>
      <w:r>
        <w:t>5, N 1, ст. 219; N 6, ст. 965; N 7, ст. 1046; N 16, ст. 2388; N 20, ст. 2920; N 22, ст. 3230; N 24, ст. 3479; N 30, ст. 4589; N 36, ст. 5050; N 41, ст. 5671; N 43, ст. 5977; N 44, ст. 6140; официальный интернет-портал правовой информации pravo.gov.ru, 10.1</w:t>
      </w:r>
      <w:r>
        <w:t>1.2015, 11.11.2015), приказываю:</w:t>
      </w:r>
    </w:p>
    <w:p w:rsidR="00000000" w:rsidRDefault="00572513">
      <w:pPr>
        <w:pStyle w:val="ConsPlusNormal"/>
        <w:ind w:firstLine="540"/>
        <w:jc w:val="both"/>
      </w:pPr>
      <w:r>
        <w:t>1. Утвердить:</w:t>
      </w:r>
    </w:p>
    <w:p w:rsidR="00000000" w:rsidRDefault="00572513">
      <w:pPr>
        <w:pStyle w:val="ConsPlusNormal"/>
        <w:ind w:firstLine="540"/>
        <w:jc w:val="both"/>
      </w:pPr>
      <w:r>
        <w:t>форму и состав сведений межевого плана (</w:t>
      </w:r>
      <w:hyperlink w:anchor="Par29" w:tooltip="ФОРМА И СОСТАВ СВЕДЕНИЙ МЕЖЕВОГО ПЛАНА" w:history="1">
        <w:r>
          <w:rPr>
            <w:color w:val="0000FF"/>
          </w:rPr>
          <w:t>приложение N 1</w:t>
        </w:r>
      </w:hyperlink>
      <w:r>
        <w:t>);</w:t>
      </w:r>
    </w:p>
    <w:p w:rsidR="00000000" w:rsidRDefault="00572513">
      <w:pPr>
        <w:pStyle w:val="ConsPlusNormal"/>
        <w:ind w:firstLine="540"/>
        <w:jc w:val="both"/>
      </w:pPr>
      <w:r>
        <w:t>требования к подготовке межевого плана (</w:t>
      </w:r>
      <w:hyperlink w:anchor="Par605" w:tooltip="ТРЕБОВАНИЯ К ПОДГОТОВКЕ МЕЖЕВОГО ПЛАНА" w:history="1">
        <w:r>
          <w:rPr>
            <w:color w:val="0000FF"/>
          </w:rPr>
          <w:t>приложение N 2</w:t>
        </w:r>
      </w:hyperlink>
      <w:r>
        <w:t>).</w:t>
      </w:r>
    </w:p>
    <w:p w:rsidR="00000000" w:rsidRDefault="00572513">
      <w:pPr>
        <w:pStyle w:val="ConsPlusNormal"/>
        <w:ind w:firstLine="540"/>
        <w:jc w:val="both"/>
      </w:pPr>
      <w:r>
        <w:t>2. Настоящий приказ вступает в силу с 1 января 2017 года.</w:t>
      </w:r>
    </w:p>
    <w:p w:rsidR="00000000" w:rsidRDefault="00572513">
      <w:pPr>
        <w:pStyle w:val="ConsPlusNormal"/>
        <w:jc w:val="both"/>
      </w:pPr>
    </w:p>
    <w:p w:rsidR="00000000" w:rsidRDefault="00572513">
      <w:pPr>
        <w:pStyle w:val="ConsPlusNormal"/>
        <w:jc w:val="right"/>
      </w:pPr>
      <w:r>
        <w:t>Министр</w:t>
      </w:r>
    </w:p>
    <w:p w:rsidR="00000000" w:rsidRDefault="00572513">
      <w:pPr>
        <w:pStyle w:val="ConsPlusNormal"/>
        <w:jc w:val="right"/>
      </w:pPr>
      <w:r>
        <w:t>А.В.УЛЮКАЕВ</w:t>
      </w:r>
    </w:p>
    <w:p w:rsidR="00000000" w:rsidRDefault="00572513">
      <w:pPr>
        <w:pStyle w:val="ConsPlusNormal"/>
        <w:jc w:val="both"/>
      </w:pPr>
    </w:p>
    <w:p w:rsidR="00000000" w:rsidRDefault="00572513">
      <w:pPr>
        <w:pStyle w:val="ConsPlusNormal"/>
        <w:jc w:val="both"/>
      </w:pPr>
    </w:p>
    <w:p w:rsidR="00000000" w:rsidRDefault="00572513">
      <w:pPr>
        <w:pStyle w:val="ConsPlusNormal"/>
        <w:jc w:val="both"/>
      </w:pPr>
    </w:p>
    <w:p w:rsidR="00000000" w:rsidRDefault="00572513">
      <w:pPr>
        <w:pStyle w:val="ConsPlusNormal"/>
        <w:jc w:val="both"/>
      </w:pPr>
    </w:p>
    <w:p w:rsidR="00000000" w:rsidRDefault="00572513">
      <w:pPr>
        <w:pStyle w:val="ConsPlusNormal"/>
        <w:jc w:val="both"/>
      </w:pPr>
    </w:p>
    <w:p w:rsidR="00000000" w:rsidRDefault="00572513">
      <w:pPr>
        <w:pStyle w:val="ConsPlusNormal"/>
        <w:jc w:val="right"/>
        <w:outlineLvl w:val="0"/>
      </w:pPr>
      <w:r>
        <w:t>Приложение N 1</w:t>
      </w:r>
    </w:p>
    <w:p w:rsidR="00000000" w:rsidRDefault="00572513">
      <w:pPr>
        <w:pStyle w:val="ConsPlusNormal"/>
        <w:jc w:val="right"/>
      </w:pPr>
      <w:r>
        <w:t>к приказу Минэкономразвития России</w:t>
      </w:r>
    </w:p>
    <w:p w:rsidR="00000000" w:rsidRDefault="00572513">
      <w:pPr>
        <w:pStyle w:val="ConsPlusNormal"/>
        <w:jc w:val="right"/>
      </w:pPr>
      <w:r>
        <w:t>от 08.12.2015 N 921</w:t>
      </w:r>
    </w:p>
    <w:p w:rsidR="00000000" w:rsidRDefault="00572513">
      <w:pPr>
        <w:pStyle w:val="ConsPlusNormal"/>
        <w:jc w:val="both"/>
      </w:pPr>
    </w:p>
    <w:p w:rsidR="00000000" w:rsidRDefault="00572513">
      <w:pPr>
        <w:pStyle w:val="ConsPlusTitle"/>
        <w:jc w:val="center"/>
      </w:pPr>
      <w:bookmarkStart w:id="1" w:name="Par29"/>
      <w:bookmarkEnd w:id="1"/>
      <w:r>
        <w:t>ФОРМА И СОСТАВ СВЕДЕНИЙ МЕЖЕВОГО ПЛАНА</w:t>
      </w:r>
    </w:p>
    <w:p w:rsidR="00000000" w:rsidRDefault="0057251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13"/>
        <w:gridCol w:w="416"/>
        <w:gridCol w:w="204"/>
        <w:gridCol w:w="419"/>
        <w:gridCol w:w="518"/>
        <w:gridCol w:w="336"/>
        <w:gridCol w:w="175"/>
        <w:gridCol w:w="422"/>
        <w:gridCol w:w="521"/>
        <w:gridCol w:w="126"/>
        <w:gridCol w:w="235"/>
        <w:gridCol w:w="175"/>
        <w:gridCol w:w="399"/>
        <w:gridCol w:w="159"/>
        <w:gridCol w:w="440"/>
        <w:gridCol w:w="402"/>
        <w:gridCol w:w="290"/>
        <w:gridCol w:w="303"/>
        <w:gridCol w:w="147"/>
        <w:gridCol w:w="130"/>
        <w:gridCol w:w="731"/>
        <w:gridCol w:w="418"/>
        <w:gridCol w:w="300"/>
        <w:gridCol w:w="144"/>
        <w:gridCol w:w="222"/>
        <w:gridCol w:w="1298"/>
      </w:tblGrid>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bookmarkStart w:id="2" w:name="Par31"/>
            <w:bookmarkEnd w:id="2"/>
            <w:r w:rsidRPr="00572513">
              <w:t>МЕЖЕВОЙ ПЛАН</w:t>
            </w: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outlineLvl w:val="1"/>
            </w:pPr>
            <w:bookmarkStart w:id="3" w:name="Par32"/>
            <w:bookmarkEnd w:id="3"/>
            <w:r w:rsidRPr="00572513">
              <w:t>Общие сведения о кадастровых работах</w:t>
            </w: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outlineLvl w:val="2"/>
            </w:pPr>
            <w:bookmarkStart w:id="4" w:name="Par33"/>
            <w:bookmarkEnd w:id="4"/>
            <w:r w:rsidRPr="00572513">
              <w:t>1. Межевой план подготовлен в результате выполнения кадастровых работ в связи с:</w:t>
            </w: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outlineLvl w:val="2"/>
            </w:pPr>
            <w:bookmarkStart w:id="5" w:name="Par34"/>
            <w:bookmarkEnd w:id="5"/>
            <w:r w:rsidRPr="00572513">
              <w:t>2. Цель кадастровых работ:</w:t>
            </w: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outlineLvl w:val="2"/>
            </w:pPr>
            <w:bookmarkStart w:id="6" w:name="Par36"/>
            <w:bookmarkEnd w:id="6"/>
            <w:r w:rsidRPr="00572513">
              <w:t>3. Сведения о заказчике кадастровых работ:</w:t>
            </w:r>
          </w:p>
          <w:p w:rsidR="00000000" w:rsidRPr="00572513" w:rsidRDefault="00572513">
            <w:pPr>
              <w:pStyle w:val="ConsPlusNormal"/>
              <w:jc w:val="center"/>
            </w:pPr>
            <w:r w:rsidRPr="00572513">
              <w:lastRenderedPageBreak/>
              <w:t>_______________________________________________________________________________</w:t>
            </w:r>
          </w:p>
          <w:p w:rsidR="00000000" w:rsidRPr="00572513" w:rsidRDefault="00572513">
            <w:pPr>
              <w:pStyle w:val="ConsPlusNormal"/>
              <w:jc w:val="center"/>
            </w:pPr>
            <w:r w:rsidRPr="00572513">
              <w:t>(фамилия, имя, отчество (при наличии отчества) физического лица, страховой номер индивидуального лицевого счета (при наличии), полное</w:t>
            </w:r>
            <w:r w:rsidRPr="00572513">
              <w:t xml:space="preserve"> наименование юридического лица, органа государственной власти, органа местного самоуправления, иностранного юридического лица с указанием страны его регистрации (инкорпорации))</w:t>
            </w: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outlineLvl w:val="2"/>
            </w:pPr>
            <w:bookmarkStart w:id="7" w:name="Par39"/>
            <w:bookmarkEnd w:id="7"/>
            <w:r w:rsidRPr="00572513">
              <w:lastRenderedPageBreak/>
              <w:t>4. Сведения о кадастровом инженере:</w:t>
            </w: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both"/>
            </w:pPr>
            <w:r w:rsidRPr="00572513">
              <w:t>Фамилия, имя, отчество (при на</w:t>
            </w:r>
            <w:r w:rsidRPr="00572513">
              <w:t>личии отчества) ______________________</w:t>
            </w: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both"/>
            </w:pPr>
            <w:r w:rsidRPr="00572513">
              <w:t>N регистрации в государственном реестре лиц, осуществляющих кадастровую деятельность: ___________________________________________________</w:t>
            </w: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both"/>
            </w:pPr>
            <w:r w:rsidRPr="00572513">
              <w:t>Контактный телефон ____________________________________________</w:t>
            </w: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both"/>
            </w:pPr>
            <w:r w:rsidRPr="00572513">
              <w:t>Почтовый адрес и адрес электронной почты, по которым осуществляется связь с кадастровым инженером ___________________________________</w:t>
            </w: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both"/>
            </w:pPr>
            <w:r w:rsidRPr="00572513">
              <w:t>Сокращенное наименование юридического лица, если кадастровый инженер является работником юридического лица ______________</w:t>
            </w:r>
            <w:r w:rsidRPr="00572513">
              <w:t>_____</w:t>
            </w: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both"/>
            </w:pPr>
            <w:r w:rsidRPr="00572513">
              <w:t>Договор на выполнение кадастровых работ от "__" ___________ 20__ г. N _____</w:t>
            </w: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both"/>
            </w:pPr>
            <w:r w:rsidRPr="00572513">
              <w:t>Наименование саморегулируемой организации в сфере кадастровых отношений, если кадастровый инженер является членом такой организации __________________________</w:t>
            </w: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both"/>
            </w:pPr>
            <w:r w:rsidRPr="00572513">
              <w:t>Дата подгото</w:t>
            </w:r>
            <w:r w:rsidRPr="00572513">
              <w:t>вки межевого плана "__" _____________ ____ г.</w:t>
            </w: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outlineLvl w:val="1"/>
            </w:pPr>
            <w:bookmarkStart w:id="8" w:name="Par48"/>
            <w:bookmarkEnd w:id="8"/>
            <w:r w:rsidRPr="00572513">
              <w:t>Исходные данные</w:t>
            </w: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outlineLvl w:val="2"/>
            </w:pPr>
            <w:bookmarkStart w:id="9" w:name="Par49"/>
            <w:bookmarkEnd w:id="9"/>
            <w:r w:rsidRPr="00572513">
              <w:t>1. Перечень документов, использованных при подготовке межевого плана</w:t>
            </w: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N п/п</w:t>
            </w:r>
          </w:p>
        </w:tc>
        <w:tc>
          <w:tcPr>
            <w:tcW w:w="4545" w:type="dxa"/>
            <w:gridSpan w:val="14"/>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Наименование документа</w:t>
            </w:r>
          </w:p>
        </w:tc>
        <w:tc>
          <w:tcPr>
            <w:tcW w:w="4385" w:type="dxa"/>
            <w:gridSpan w:val="11"/>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Реквизиты документа</w:t>
            </w: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1</w:t>
            </w:r>
          </w:p>
        </w:tc>
        <w:tc>
          <w:tcPr>
            <w:tcW w:w="4545" w:type="dxa"/>
            <w:gridSpan w:val="14"/>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2</w:t>
            </w:r>
          </w:p>
        </w:tc>
        <w:tc>
          <w:tcPr>
            <w:tcW w:w="4385" w:type="dxa"/>
            <w:gridSpan w:val="11"/>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3</w:t>
            </w: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4545" w:type="dxa"/>
            <w:gridSpan w:val="14"/>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4385" w:type="dxa"/>
            <w:gridSpan w:val="11"/>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4545" w:type="dxa"/>
            <w:gridSpan w:val="14"/>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4385" w:type="dxa"/>
            <w:gridSpan w:val="11"/>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outlineLvl w:val="2"/>
            </w:pPr>
            <w:bookmarkStart w:id="10" w:name="Par62"/>
            <w:bookmarkEnd w:id="10"/>
            <w:r w:rsidRPr="00572513">
              <w:t>2. Сведения о геодезической основе, использованной при подготовке межевого плана</w:t>
            </w:r>
          </w:p>
          <w:p w:rsidR="00000000" w:rsidRPr="00572513" w:rsidRDefault="00572513">
            <w:pPr>
              <w:pStyle w:val="ConsPlusNormal"/>
              <w:jc w:val="center"/>
            </w:pPr>
            <w:r w:rsidRPr="00572513">
              <w:t>Система координат ______________________________</w:t>
            </w:r>
          </w:p>
        </w:tc>
      </w:tr>
      <w:tr w:rsidR="00000000" w:rsidRPr="00572513">
        <w:tc>
          <w:tcPr>
            <w:tcW w:w="713" w:type="dxa"/>
            <w:vMerge w:val="restart"/>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N п/п</w:t>
            </w:r>
          </w:p>
        </w:tc>
        <w:tc>
          <w:tcPr>
            <w:tcW w:w="1893" w:type="dxa"/>
            <w:gridSpan w:val="5"/>
            <w:vMerge w:val="restart"/>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Название пункта и тип знака геодезической сети</w:t>
            </w:r>
          </w:p>
        </w:tc>
        <w:tc>
          <w:tcPr>
            <w:tcW w:w="1479" w:type="dxa"/>
            <w:gridSpan w:val="5"/>
            <w:vMerge w:val="restart"/>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Класс геодезической сети</w:t>
            </w:r>
          </w:p>
        </w:tc>
        <w:tc>
          <w:tcPr>
            <w:tcW w:w="1865" w:type="dxa"/>
            <w:gridSpan w:val="6"/>
            <w:vMerge w:val="restart"/>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Координаты, м</w:t>
            </w:r>
          </w:p>
        </w:tc>
        <w:tc>
          <w:tcPr>
            <w:tcW w:w="3693" w:type="dxa"/>
            <w:gridSpan w:val="9"/>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Сведения о состоянии на "__" ________ 2___ г.</w:t>
            </w:r>
          </w:p>
        </w:tc>
      </w:tr>
      <w:tr w:rsidR="00000000" w:rsidRPr="00572513">
        <w:trPr>
          <w:trHeight w:val="230"/>
        </w:trPr>
        <w:tc>
          <w:tcPr>
            <w:tcW w:w="713" w:type="dxa"/>
            <w:vMerge/>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both"/>
            </w:pPr>
          </w:p>
        </w:tc>
        <w:tc>
          <w:tcPr>
            <w:tcW w:w="1893" w:type="dxa"/>
            <w:gridSpan w:val="5"/>
            <w:vMerge/>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both"/>
            </w:pPr>
          </w:p>
        </w:tc>
        <w:tc>
          <w:tcPr>
            <w:tcW w:w="1479" w:type="dxa"/>
            <w:gridSpan w:val="5"/>
            <w:vMerge/>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both"/>
            </w:pPr>
          </w:p>
        </w:tc>
        <w:tc>
          <w:tcPr>
            <w:tcW w:w="1865" w:type="dxa"/>
            <w:gridSpan w:val="6"/>
            <w:vMerge/>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both"/>
            </w:pPr>
          </w:p>
        </w:tc>
        <w:tc>
          <w:tcPr>
            <w:tcW w:w="1311" w:type="dxa"/>
            <w:gridSpan w:val="4"/>
            <w:vMerge w:val="restart"/>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наружного знака пункта</w:t>
            </w:r>
          </w:p>
        </w:tc>
        <w:tc>
          <w:tcPr>
            <w:tcW w:w="1084" w:type="dxa"/>
            <w:gridSpan w:val="4"/>
            <w:vMerge w:val="restart"/>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центра знака</w:t>
            </w:r>
          </w:p>
        </w:tc>
        <w:tc>
          <w:tcPr>
            <w:tcW w:w="1298" w:type="dxa"/>
            <w:vMerge w:val="restart"/>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марки</w:t>
            </w:r>
          </w:p>
        </w:tc>
      </w:tr>
      <w:tr w:rsidR="00000000" w:rsidRPr="00572513">
        <w:tc>
          <w:tcPr>
            <w:tcW w:w="713" w:type="dxa"/>
            <w:vMerge/>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both"/>
            </w:pPr>
          </w:p>
        </w:tc>
        <w:tc>
          <w:tcPr>
            <w:tcW w:w="1893" w:type="dxa"/>
            <w:gridSpan w:val="5"/>
            <w:vMerge/>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both"/>
            </w:pPr>
          </w:p>
        </w:tc>
        <w:tc>
          <w:tcPr>
            <w:tcW w:w="1479" w:type="dxa"/>
            <w:gridSpan w:val="5"/>
            <w:vMerge/>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both"/>
            </w:pPr>
          </w:p>
        </w:tc>
        <w:tc>
          <w:tcPr>
            <w:tcW w:w="733" w:type="dxa"/>
            <w:gridSpan w:val="3"/>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X</w:t>
            </w:r>
          </w:p>
        </w:tc>
        <w:tc>
          <w:tcPr>
            <w:tcW w:w="1132" w:type="dxa"/>
            <w:gridSpan w:val="3"/>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Y</w:t>
            </w:r>
          </w:p>
        </w:tc>
        <w:tc>
          <w:tcPr>
            <w:tcW w:w="1311" w:type="dxa"/>
            <w:gridSpan w:val="4"/>
            <w:vMerge/>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p>
        </w:tc>
        <w:tc>
          <w:tcPr>
            <w:tcW w:w="1084" w:type="dxa"/>
            <w:gridSpan w:val="4"/>
            <w:vMerge/>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p>
        </w:tc>
        <w:tc>
          <w:tcPr>
            <w:tcW w:w="1298" w:type="dxa"/>
            <w:vMerge/>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1</w:t>
            </w:r>
          </w:p>
        </w:tc>
        <w:tc>
          <w:tcPr>
            <w:tcW w:w="1893" w:type="dxa"/>
            <w:gridSpan w:val="5"/>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2</w:t>
            </w:r>
          </w:p>
        </w:tc>
        <w:tc>
          <w:tcPr>
            <w:tcW w:w="1479" w:type="dxa"/>
            <w:gridSpan w:val="5"/>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3</w:t>
            </w:r>
          </w:p>
        </w:tc>
        <w:tc>
          <w:tcPr>
            <w:tcW w:w="733" w:type="dxa"/>
            <w:gridSpan w:val="3"/>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4</w:t>
            </w:r>
          </w:p>
        </w:tc>
        <w:tc>
          <w:tcPr>
            <w:tcW w:w="1132" w:type="dxa"/>
            <w:gridSpan w:val="3"/>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5</w:t>
            </w:r>
          </w:p>
        </w:tc>
        <w:tc>
          <w:tcPr>
            <w:tcW w:w="1311" w:type="dxa"/>
            <w:gridSpan w:val="4"/>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bookmarkStart w:id="11" w:name="Par79"/>
            <w:bookmarkEnd w:id="11"/>
            <w:r w:rsidRPr="00572513">
              <w:t>6</w:t>
            </w:r>
          </w:p>
        </w:tc>
        <w:tc>
          <w:tcPr>
            <w:tcW w:w="1084" w:type="dxa"/>
            <w:gridSpan w:val="4"/>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7</w:t>
            </w:r>
          </w:p>
        </w:tc>
        <w:tc>
          <w:tcPr>
            <w:tcW w:w="1298"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8</w:t>
            </w: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1893" w:type="dxa"/>
            <w:gridSpan w:val="5"/>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1479" w:type="dxa"/>
            <w:gridSpan w:val="5"/>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733" w:type="dxa"/>
            <w:gridSpan w:val="3"/>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1132" w:type="dxa"/>
            <w:gridSpan w:val="3"/>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1311" w:type="dxa"/>
            <w:gridSpan w:val="4"/>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1084" w:type="dxa"/>
            <w:gridSpan w:val="4"/>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1298"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1893" w:type="dxa"/>
            <w:gridSpan w:val="5"/>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1479" w:type="dxa"/>
            <w:gridSpan w:val="5"/>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733" w:type="dxa"/>
            <w:gridSpan w:val="3"/>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1132" w:type="dxa"/>
            <w:gridSpan w:val="3"/>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1311" w:type="dxa"/>
            <w:gridSpan w:val="4"/>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1084" w:type="dxa"/>
            <w:gridSpan w:val="4"/>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1298"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outlineLvl w:val="2"/>
            </w:pPr>
            <w:bookmarkStart w:id="12" w:name="Par98"/>
            <w:bookmarkEnd w:id="12"/>
            <w:r w:rsidRPr="00572513">
              <w:t>3. Сведения о средствах измерений</w:t>
            </w: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lastRenderedPageBreak/>
              <w:t>N п/п</w:t>
            </w:r>
          </w:p>
        </w:tc>
        <w:tc>
          <w:tcPr>
            <w:tcW w:w="2490" w:type="dxa"/>
            <w:gridSpan w:val="7"/>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Наименование прибора (инструмента, аппаратуры)</w:t>
            </w:r>
          </w:p>
        </w:tc>
        <w:tc>
          <w:tcPr>
            <w:tcW w:w="2747" w:type="dxa"/>
            <w:gridSpan w:val="9"/>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Сведения об утверждении типа измерений</w:t>
            </w:r>
          </w:p>
        </w:tc>
        <w:tc>
          <w:tcPr>
            <w:tcW w:w="3693" w:type="dxa"/>
            <w:gridSpan w:val="9"/>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Реквизиты свидетельства о поверке прибора (инструмента, аппаратуры)</w:t>
            </w: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1</w:t>
            </w:r>
          </w:p>
        </w:tc>
        <w:tc>
          <w:tcPr>
            <w:tcW w:w="2490" w:type="dxa"/>
            <w:gridSpan w:val="7"/>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2</w:t>
            </w:r>
          </w:p>
        </w:tc>
        <w:tc>
          <w:tcPr>
            <w:tcW w:w="2747" w:type="dxa"/>
            <w:gridSpan w:val="9"/>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3</w:t>
            </w:r>
          </w:p>
        </w:tc>
        <w:tc>
          <w:tcPr>
            <w:tcW w:w="3693" w:type="dxa"/>
            <w:gridSpan w:val="9"/>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4</w:t>
            </w: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2490" w:type="dxa"/>
            <w:gridSpan w:val="7"/>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2747" w:type="dxa"/>
            <w:gridSpan w:val="9"/>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3693" w:type="dxa"/>
            <w:gridSpan w:val="9"/>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2490" w:type="dxa"/>
            <w:gridSpan w:val="7"/>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2747" w:type="dxa"/>
            <w:gridSpan w:val="9"/>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3693" w:type="dxa"/>
            <w:gridSpan w:val="9"/>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outlineLvl w:val="2"/>
            </w:pPr>
            <w:bookmarkStart w:id="13" w:name="Par115"/>
            <w:bookmarkEnd w:id="13"/>
            <w:r w:rsidRPr="00572513">
              <w:t>4. Сведения о наличии объектов недвижимости на исходных земельных участках</w:t>
            </w: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N п/п</w:t>
            </w:r>
          </w:p>
        </w:tc>
        <w:tc>
          <w:tcPr>
            <w:tcW w:w="2490" w:type="dxa"/>
            <w:gridSpan w:val="7"/>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Кадастровый номер земельного участка</w:t>
            </w:r>
          </w:p>
        </w:tc>
        <w:tc>
          <w:tcPr>
            <w:tcW w:w="6440" w:type="dxa"/>
            <w:gridSpan w:val="18"/>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Кадастровые или иные номера объектов недвижимости, расположенных на земельном участке</w:t>
            </w: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1</w:t>
            </w:r>
          </w:p>
        </w:tc>
        <w:tc>
          <w:tcPr>
            <w:tcW w:w="2490" w:type="dxa"/>
            <w:gridSpan w:val="7"/>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2</w:t>
            </w:r>
          </w:p>
        </w:tc>
        <w:tc>
          <w:tcPr>
            <w:tcW w:w="6440" w:type="dxa"/>
            <w:gridSpan w:val="18"/>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3</w:t>
            </w: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2490" w:type="dxa"/>
            <w:gridSpan w:val="7"/>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6440" w:type="dxa"/>
            <w:gridSpan w:val="18"/>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2490" w:type="dxa"/>
            <w:gridSpan w:val="7"/>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6440" w:type="dxa"/>
            <w:gridSpan w:val="18"/>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outlineLvl w:val="2"/>
            </w:pPr>
            <w:bookmarkStart w:id="14" w:name="Par128"/>
            <w:bookmarkEnd w:id="14"/>
            <w:r w:rsidRPr="00572513">
              <w:t>5. Сведения о частях исходных или уточняемых земельных участков</w:t>
            </w: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N п/п</w:t>
            </w:r>
          </w:p>
        </w:tc>
        <w:tc>
          <w:tcPr>
            <w:tcW w:w="2490" w:type="dxa"/>
            <w:gridSpan w:val="7"/>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Кадастровый номер земельного участка</w:t>
            </w:r>
          </w:p>
        </w:tc>
        <w:tc>
          <w:tcPr>
            <w:tcW w:w="6440" w:type="dxa"/>
            <w:gridSpan w:val="18"/>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Учетные номера частей земельного участка</w:t>
            </w: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1</w:t>
            </w:r>
          </w:p>
        </w:tc>
        <w:tc>
          <w:tcPr>
            <w:tcW w:w="2490" w:type="dxa"/>
            <w:gridSpan w:val="7"/>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2</w:t>
            </w:r>
          </w:p>
        </w:tc>
        <w:tc>
          <w:tcPr>
            <w:tcW w:w="6440" w:type="dxa"/>
            <w:gridSpan w:val="18"/>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3</w:t>
            </w: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2490" w:type="dxa"/>
            <w:gridSpan w:val="7"/>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6440" w:type="dxa"/>
            <w:gridSpan w:val="18"/>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2490" w:type="dxa"/>
            <w:gridSpan w:val="7"/>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6440" w:type="dxa"/>
            <w:gridSpan w:val="18"/>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outlineLvl w:val="1"/>
            </w:pPr>
            <w:bookmarkStart w:id="15" w:name="Par141"/>
            <w:bookmarkEnd w:id="15"/>
            <w:r w:rsidRPr="00572513">
              <w:t>Сведения о выполненных измерениях и расчетах</w:t>
            </w: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outlineLvl w:val="2"/>
            </w:pPr>
            <w:bookmarkStart w:id="16" w:name="Par142"/>
            <w:bookmarkEnd w:id="16"/>
            <w:r w:rsidRPr="00572513">
              <w:t>1. Метод определения координат характерных точек границ земельных участков и их частей</w:t>
            </w: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N п/п</w:t>
            </w:r>
          </w:p>
        </w:tc>
        <w:tc>
          <w:tcPr>
            <w:tcW w:w="3547" w:type="dxa"/>
            <w:gridSpan w:val="11"/>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Кадастровый номер или обозначение земельного участка, частей земельного участка</w:t>
            </w:r>
          </w:p>
        </w:tc>
        <w:tc>
          <w:tcPr>
            <w:tcW w:w="5383" w:type="dxa"/>
            <w:gridSpan w:val="14"/>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Метод определения координат</w:t>
            </w: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1</w:t>
            </w:r>
          </w:p>
        </w:tc>
        <w:tc>
          <w:tcPr>
            <w:tcW w:w="3547" w:type="dxa"/>
            <w:gridSpan w:val="11"/>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2</w:t>
            </w:r>
          </w:p>
        </w:tc>
        <w:tc>
          <w:tcPr>
            <w:tcW w:w="5383" w:type="dxa"/>
            <w:gridSpan w:val="14"/>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bookmarkStart w:id="17" w:name="Par148"/>
            <w:bookmarkEnd w:id="17"/>
            <w:r w:rsidRPr="00572513">
              <w:t>3</w:t>
            </w: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3547" w:type="dxa"/>
            <w:gridSpan w:val="11"/>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5383" w:type="dxa"/>
            <w:gridSpan w:val="14"/>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3547" w:type="dxa"/>
            <w:gridSpan w:val="11"/>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5383" w:type="dxa"/>
            <w:gridSpan w:val="14"/>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outlineLvl w:val="2"/>
            </w:pPr>
            <w:r w:rsidRPr="00572513">
              <w:t>2. Точность определения положения характерных точек границ земельных участков</w:t>
            </w: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N п/п</w:t>
            </w:r>
          </w:p>
        </w:tc>
        <w:tc>
          <w:tcPr>
            <w:tcW w:w="3372" w:type="dxa"/>
            <w:gridSpan w:val="10"/>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Кадастровый номер или обозначение земельного участка</w:t>
            </w:r>
          </w:p>
        </w:tc>
        <w:tc>
          <w:tcPr>
            <w:tcW w:w="5558" w:type="dxa"/>
            <w:gridSpan w:val="15"/>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Формулы, примененные для расчета средней квадратической погрешности положения характерных точек границ (M</w:t>
            </w:r>
            <w:r w:rsidRPr="00572513">
              <w:rPr>
                <w:vertAlign w:val="subscript"/>
              </w:rPr>
              <w:t>t</w:t>
            </w:r>
            <w:r w:rsidRPr="00572513">
              <w:t>), м</w:t>
            </w: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1</w:t>
            </w:r>
          </w:p>
        </w:tc>
        <w:tc>
          <w:tcPr>
            <w:tcW w:w="3372" w:type="dxa"/>
            <w:gridSpan w:val="10"/>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2</w:t>
            </w:r>
          </w:p>
        </w:tc>
        <w:tc>
          <w:tcPr>
            <w:tcW w:w="5558" w:type="dxa"/>
            <w:gridSpan w:val="15"/>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bookmarkStart w:id="18" w:name="Par161"/>
            <w:bookmarkEnd w:id="18"/>
            <w:r w:rsidRPr="00572513">
              <w:t>3</w:t>
            </w: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3372" w:type="dxa"/>
            <w:gridSpan w:val="10"/>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5558" w:type="dxa"/>
            <w:gridSpan w:val="15"/>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outlineLvl w:val="2"/>
            </w:pPr>
            <w:r w:rsidRPr="00572513">
              <w:t>3. Точность определения положения характерных точек границ частей земельных участков</w:t>
            </w: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lastRenderedPageBreak/>
              <w:t>N п/п</w:t>
            </w:r>
          </w:p>
        </w:tc>
        <w:tc>
          <w:tcPr>
            <w:tcW w:w="3011" w:type="dxa"/>
            <w:gridSpan w:val="8"/>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Кадастровый номер или обозначение земельного участка</w:t>
            </w:r>
          </w:p>
        </w:tc>
        <w:tc>
          <w:tcPr>
            <w:tcW w:w="2226" w:type="dxa"/>
            <w:gridSpan w:val="8"/>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Учетный номер или обозначение части</w:t>
            </w:r>
          </w:p>
        </w:tc>
        <w:tc>
          <w:tcPr>
            <w:tcW w:w="3693" w:type="dxa"/>
            <w:gridSpan w:val="9"/>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Формулы, примененные для расчета средней квадратической погрешности положен</w:t>
            </w:r>
            <w:r w:rsidRPr="00572513">
              <w:t>ия характерных точек границ (M</w:t>
            </w:r>
            <w:r w:rsidRPr="00572513">
              <w:rPr>
                <w:vertAlign w:val="subscript"/>
              </w:rPr>
              <w:t>t</w:t>
            </w:r>
            <w:r w:rsidRPr="00572513">
              <w:t>), м</w:t>
            </w: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1</w:t>
            </w:r>
          </w:p>
        </w:tc>
        <w:tc>
          <w:tcPr>
            <w:tcW w:w="3011" w:type="dxa"/>
            <w:gridSpan w:val="8"/>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2</w:t>
            </w:r>
          </w:p>
        </w:tc>
        <w:tc>
          <w:tcPr>
            <w:tcW w:w="2226" w:type="dxa"/>
            <w:gridSpan w:val="8"/>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3</w:t>
            </w:r>
          </w:p>
        </w:tc>
        <w:tc>
          <w:tcPr>
            <w:tcW w:w="3693" w:type="dxa"/>
            <w:gridSpan w:val="9"/>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bookmarkStart w:id="19" w:name="Par173"/>
            <w:bookmarkEnd w:id="19"/>
            <w:r w:rsidRPr="00572513">
              <w:t>4</w:t>
            </w: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3011" w:type="dxa"/>
            <w:gridSpan w:val="8"/>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5919" w:type="dxa"/>
            <w:gridSpan w:val="17"/>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outlineLvl w:val="2"/>
            </w:pPr>
            <w:r w:rsidRPr="00572513">
              <w:t>4. Точность определения площади земельных участков</w:t>
            </w: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N п/п</w:t>
            </w:r>
          </w:p>
        </w:tc>
        <w:tc>
          <w:tcPr>
            <w:tcW w:w="2490" w:type="dxa"/>
            <w:gridSpan w:val="7"/>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Кадастровый номер или обозначение земельного участка</w:t>
            </w:r>
          </w:p>
        </w:tc>
        <w:tc>
          <w:tcPr>
            <w:tcW w:w="2055" w:type="dxa"/>
            <w:gridSpan w:val="7"/>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Площадь (P), м</w:t>
            </w:r>
            <w:r w:rsidRPr="00572513">
              <w:rPr>
                <w:vertAlign w:val="superscript"/>
              </w:rPr>
              <w:t>2</w:t>
            </w:r>
          </w:p>
        </w:tc>
        <w:tc>
          <w:tcPr>
            <w:tcW w:w="4385" w:type="dxa"/>
            <w:gridSpan w:val="11"/>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Формулы, примененные для расчета предельной допустимой погрешности определения площади земельного участка (</w:t>
            </w:r>
            <w:r w:rsidRPr="00572513">
              <w:rPr>
                <w:position w:val="-4"/>
              </w:rPr>
              <w:pict>
                <v:shape id="_x0000_i1026" type="#_x0000_t75" style="width:17.25pt;height:12.75pt">
                  <v:imagedata r:id="rId8" o:title=""/>
                </v:shape>
              </w:pict>
            </w:r>
            <w:r w:rsidRPr="00572513">
              <w:t>), м</w:t>
            </w:r>
            <w:r w:rsidRPr="00572513">
              <w:rPr>
                <w:vertAlign w:val="superscript"/>
              </w:rPr>
              <w:t>2</w:t>
            </w: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1</w:t>
            </w:r>
          </w:p>
        </w:tc>
        <w:tc>
          <w:tcPr>
            <w:tcW w:w="2490" w:type="dxa"/>
            <w:gridSpan w:val="7"/>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2</w:t>
            </w:r>
          </w:p>
        </w:tc>
        <w:tc>
          <w:tcPr>
            <w:tcW w:w="2055" w:type="dxa"/>
            <w:gridSpan w:val="7"/>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3</w:t>
            </w:r>
          </w:p>
        </w:tc>
        <w:tc>
          <w:tcPr>
            <w:tcW w:w="4385" w:type="dxa"/>
            <w:gridSpan w:val="11"/>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4</w:t>
            </w: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outlineLvl w:val="2"/>
            </w:pPr>
            <w:r w:rsidRPr="00572513">
              <w:t>5. Точность определения площади частей земельных участков</w:t>
            </w: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N п/п</w:t>
            </w:r>
          </w:p>
        </w:tc>
        <w:tc>
          <w:tcPr>
            <w:tcW w:w="2068" w:type="dxa"/>
            <w:gridSpan w:val="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Кадастровый номер или обозначени</w:t>
            </w:r>
            <w:r w:rsidRPr="00572513">
              <w:t>е земельного участка</w:t>
            </w:r>
          </w:p>
        </w:tc>
        <w:tc>
          <w:tcPr>
            <w:tcW w:w="2037" w:type="dxa"/>
            <w:gridSpan w:val="7"/>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Учетный номер или обозначение части</w:t>
            </w:r>
          </w:p>
        </w:tc>
        <w:tc>
          <w:tcPr>
            <w:tcW w:w="1712" w:type="dxa"/>
            <w:gridSpan w:val="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Площадь (P), м</w:t>
            </w:r>
            <w:r w:rsidRPr="00572513">
              <w:rPr>
                <w:vertAlign w:val="superscript"/>
              </w:rPr>
              <w:t>2</w:t>
            </w:r>
          </w:p>
        </w:tc>
        <w:tc>
          <w:tcPr>
            <w:tcW w:w="3113" w:type="dxa"/>
            <w:gridSpan w:val="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Формулы, примененные для расчета предельной допустимой погрешности определения площади части земельного участка (</w:t>
            </w:r>
            <w:r w:rsidRPr="00572513">
              <w:rPr>
                <w:position w:val="-4"/>
              </w:rPr>
              <w:pict>
                <v:shape id="_x0000_i1027" type="#_x0000_t75" style="width:17.25pt;height:12.75pt">
                  <v:imagedata r:id="rId9" o:title=""/>
                </v:shape>
              </w:pict>
            </w:r>
            <w:r w:rsidRPr="00572513">
              <w:t>), м</w:t>
            </w:r>
            <w:r w:rsidRPr="00572513">
              <w:rPr>
                <w:vertAlign w:val="superscript"/>
              </w:rPr>
              <w:t>2</w:t>
            </w: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1</w:t>
            </w:r>
          </w:p>
        </w:tc>
        <w:tc>
          <w:tcPr>
            <w:tcW w:w="2068" w:type="dxa"/>
            <w:gridSpan w:val="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2</w:t>
            </w:r>
          </w:p>
        </w:tc>
        <w:tc>
          <w:tcPr>
            <w:tcW w:w="2037" w:type="dxa"/>
            <w:gridSpan w:val="7"/>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3</w:t>
            </w:r>
          </w:p>
        </w:tc>
        <w:tc>
          <w:tcPr>
            <w:tcW w:w="1712" w:type="dxa"/>
            <w:gridSpan w:val="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4</w:t>
            </w:r>
          </w:p>
        </w:tc>
        <w:tc>
          <w:tcPr>
            <w:tcW w:w="3113" w:type="dxa"/>
            <w:gridSpan w:val="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5</w:t>
            </w: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2068" w:type="dxa"/>
            <w:gridSpan w:val="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2037" w:type="dxa"/>
            <w:gridSpan w:val="7"/>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1712" w:type="dxa"/>
            <w:gridSpan w:val="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3113" w:type="dxa"/>
            <w:gridSpan w:val="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outlineLvl w:val="1"/>
            </w:pPr>
            <w:bookmarkStart w:id="20" w:name="Par202"/>
            <w:bookmarkEnd w:id="20"/>
            <w:r w:rsidRPr="00572513">
              <w:t>Сведения об образуемых земельных участках</w:t>
            </w: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outlineLvl w:val="2"/>
            </w:pPr>
            <w:bookmarkStart w:id="21" w:name="Par203"/>
            <w:bookmarkEnd w:id="21"/>
            <w:r w:rsidRPr="00572513">
              <w:t>1. Сведения о характерных точках границ образуемых земельных участков</w:t>
            </w: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both"/>
            </w:pPr>
            <w:r w:rsidRPr="00572513">
              <w:t>Обозначение земельного участка _________________________________</w:t>
            </w: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both"/>
            </w:pPr>
            <w:r w:rsidRPr="00572513">
              <w:t>Зона N ____________</w:t>
            </w:r>
          </w:p>
        </w:tc>
      </w:tr>
      <w:tr w:rsidR="00000000" w:rsidRPr="00572513">
        <w:tc>
          <w:tcPr>
            <w:tcW w:w="1752" w:type="dxa"/>
            <w:gridSpan w:val="4"/>
            <w:vMerge w:val="restart"/>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Обозначение характерных точек границ</w:t>
            </w:r>
          </w:p>
        </w:tc>
        <w:tc>
          <w:tcPr>
            <w:tcW w:w="3066" w:type="dxa"/>
            <w:gridSpan w:val="10"/>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Координаты, м</w:t>
            </w:r>
          </w:p>
        </w:tc>
        <w:tc>
          <w:tcPr>
            <w:tcW w:w="2861" w:type="dxa"/>
            <w:gridSpan w:val="8"/>
            <w:vMerge w:val="restart"/>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Средняя квадратическая погрешность положения характерной точки (M</w:t>
            </w:r>
            <w:r w:rsidRPr="00572513">
              <w:rPr>
                <w:vertAlign w:val="subscript"/>
              </w:rPr>
              <w:t>t</w:t>
            </w:r>
            <w:r w:rsidRPr="00572513">
              <w:t>), м</w:t>
            </w:r>
          </w:p>
        </w:tc>
        <w:tc>
          <w:tcPr>
            <w:tcW w:w="1964" w:type="dxa"/>
            <w:gridSpan w:val="4"/>
            <w:vMerge w:val="restart"/>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Описание закрепления точки</w:t>
            </w:r>
          </w:p>
        </w:tc>
      </w:tr>
      <w:tr w:rsidR="00000000" w:rsidRPr="00572513">
        <w:tc>
          <w:tcPr>
            <w:tcW w:w="1752" w:type="dxa"/>
            <w:gridSpan w:val="4"/>
            <w:vMerge/>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both"/>
            </w:pPr>
          </w:p>
        </w:tc>
        <w:tc>
          <w:tcPr>
            <w:tcW w:w="1451" w:type="dxa"/>
            <w:gridSpan w:val="4"/>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X</w:t>
            </w:r>
          </w:p>
        </w:tc>
        <w:tc>
          <w:tcPr>
            <w:tcW w:w="1615" w:type="dxa"/>
            <w:gridSpan w:val="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Y</w:t>
            </w:r>
          </w:p>
        </w:tc>
        <w:tc>
          <w:tcPr>
            <w:tcW w:w="2861" w:type="dxa"/>
            <w:gridSpan w:val="8"/>
            <w:vMerge/>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p>
        </w:tc>
        <w:tc>
          <w:tcPr>
            <w:tcW w:w="1964" w:type="dxa"/>
            <w:gridSpan w:val="4"/>
            <w:vMerge/>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p>
        </w:tc>
      </w:tr>
      <w:tr w:rsidR="00000000" w:rsidRPr="00572513">
        <w:tc>
          <w:tcPr>
            <w:tcW w:w="1752" w:type="dxa"/>
            <w:gridSpan w:val="4"/>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1</w:t>
            </w:r>
          </w:p>
        </w:tc>
        <w:tc>
          <w:tcPr>
            <w:tcW w:w="1451" w:type="dxa"/>
            <w:gridSpan w:val="4"/>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2</w:t>
            </w:r>
          </w:p>
        </w:tc>
        <w:tc>
          <w:tcPr>
            <w:tcW w:w="1615" w:type="dxa"/>
            <w:gridSpan w:val="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3</w:t>
            </w:r>
          </w:p>
        </w:tc>
        <w:tc>
          <w:tcPr>
            <w:tcW w:w="2861" w:type="dxa"/>
            <w:gridSpan w:val="8"/>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4</w:t>
            </w:r>
          </w:p>
        </w:tc>
        <w:tc>
          <w:tcPr>
            <w:tcW w:w="1964" w:type="dxa"/>
            <w:gridSpan w:val="4"/>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5</w:t>
            </w:r>
          </w:p>
        </w:tc>
      </w:tr>
      <w:tr w:rsidR="00000000" w:rsidRPr="00572513">
        <w:tc>
          <w:tcPr>
            <w:tcW w:w="1752" w:type="dxa"/>
            <w:gridSpan w:val="4"/>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1451" w:type="dxa"/>
            <w:gridSpan w:val="4"/>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1615" w:type="dxa"/>
            <w:gridSpan w:val="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2861" w:type="dxa"/>
            <w:gridSpan w:val="8"/>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1964" w:type="dxa"/>
            <w:gridSpan w:val="4"/>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1752" w:type="dxa"/>
            <w:gridSpan w:val="4"/>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1451" w:type="dxa"/>
            <w:gridSpan w:val="4"/>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1615" w:type="dxa"/>
            <w:gridSpan w:val="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2861" w:type="dxa"/>
            <w:gridSpan w:val="8"/>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1964" w:type="dxa"/>
            <w:gridSpan w:val="4"/>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outlineLvl w:val="2"/>
            </w:pPr>
            <w:bookmarkStart w:id="22" w:name="Par227"/>
            <w:bookmarkEnd w:id="22"/>
            <w:r w:rsidRPr="00572513">
              <w:t>2. Сведения о частях границ образуемых земельных участков</w:t>
            </w: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both"/>
            </w:pPr>
            <w:r w:rsidRPr="00572513">
              <w:t>Обозначение земельного участка _________________________________</w:t>
            </w:r>
          </w:p>
        </w:tc>
      </w:tr>
      <w:tr w:rsidR="00000000" w:rsidRPr="00572513">
        <w:tc>
          <w:tcPr>
            <w:tcW w:w="1752" w:type="dxa"/>
            <w:gridSpan w:val="4"/>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Обозначение части границ</w:t>
            </w:r>
          </w:p>
        </w:tc>
        <w:tc>
          <w:tcPr>
            <w:tcW w:w="3908" w:type="dxa"/>
            <w:gridSpan w:val="12"/>
            <w:vMerge w:val="restart"/>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Горизонтальное проложение (S), м</w:t>
            </w:r>
          </w:p>
        </w:tc>
        <w:tc>
          <w:tcPr>
            <w:tcW w:w="3983" w:type="dxa"/>
            <w:gridSpan w:val="10"/>
            <w:vMerge w:val="restart"/>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Описание прохождения части границ</w:t>
            </w: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от т.</w:t>
            </w:r>
          </w:p>
        </w:tc>
        <w:tc>
          <w:tcPr>
            <w:tcW w:w="1039" w:type="dxa"/>
            <w:gridSpan w:val="3"/>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до т.</w:t>
            </w:r>
          </w:p>
        </w:tc>
        <w:tc>
          <w:tcPr>
            <w:tcW w:w="3908" w:type="dxa"/>
            <w:gridSpan w:val="12"/>
            <w:vMerge/>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p>
        </w:tc>
        <w:tc>
          <w:tcPr>
            <w:tcW w:w="3983" w:type="dxa"/>
            <w:gridSpan w:val="10"/>
            <w:vMerge/>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lastRenderedPageBreak/>
              <w:t>1</w:t>
            </w:r>
          </w:p>
        </w:tc>
        <w:tc>
          <w:tcPr>
            <w:tcW w:w="1039" w:type="dxa"/>
            <w:gridSpan w:val="3"/>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2</w:t>
            </w:r>
          </w:p>
        </w:tc>
        <w:tc>
          <w:tcPr>
            <w:tcW w:w="3908" w:type="dxa"/>
            <w:gridSpan w:val="12"/>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3</w:t>
            </w:r>
          </w:p>
        </w:tc>
        <w:tc>
          <w:tcPr>
            <w:tcW w:w="3983" w:type="dxa"/>
            <w:gridSpan w:val="10"/>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4</w:t>
            </w: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1039" w:type="dxa"/>
            <w:gridSpan w:val="3"/>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3908" w:type="dxa"/>
            <w:gridSpan w:val="12"/>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3983" w:type="dxa"/>
            <w:gridSpan w:val="10"/>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1039" w:type="dxa"/>
            <w:gridSpan w:val="3"/>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3908" w:type="dxa"/>
            <w:gridSpan w:val="12"/>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3983" w:type="dxa"/>
            <w:gridSpan w:val="10"/>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outlineLvl w:val="2"/>
            </w:pPr>
            <w:bookmarkStart w:id="23" w:name="Par246"/>
            <w:bookmarkEnd w:id="23"/>
            <w:r w:rsidRPr="00572513">
              <w:t>3. Сведения об образовании земельных участков путем перераспределения</w:t>
            </w: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r w:rsidRPr="00572513">
              <w:t>Обозначение земельного участка __________________________________</w:t>
            </w:r>
          </w:p>
        </w:tc>
      </w:tr>
      <w:tr w:rsidR="00000000" w:rsidRPr="00572513">
        <w:tc>
          <w:tcPr>
            <w:tcW w:w="713" w:type="dxa"/>
            <w:vMerge w:val="restart"/>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5237" w:type="dxa"/>
            <w:gridSpan w:val="1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Источник образования</w:t>
            </w:r>
          </w:p>
        </w:tc>
        <w:tc>
          <w:tcPr>
            <w:tcW w:w="3693" w:type="dxa"/>
            <w:gridSpan w:val="9"/>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Сведения о частях земельных участков (территориях), включаемых в состав образуемого земельного участка</w:t>
            </w:r>
          </w:p>
        </w:tc>
      </w:tr>
      <w:tr w:rsidR="00000000" w:rsidRPr="00572513">
        <w:tc>
          <w:tcPr>
            <w:tcW w:w="713" w:type="dxa"/>
            <w:vMerge/>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both"/>
            </w:pPr>
          </w:p>
        </w:tc>
        <w:tc>
          <w:tcPr>
            <w:tcW w:w="3372" w:type="dxa"/>
            <w:gridSpan w:val="10"/>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Кадастровый номер земельного участка (учетный номер кадастрового квартала)</w:t>
            </w:r>
          </w:p>
        </w:tc>
        <w:tc>
          <w:tcPr>
            <w:tcW w:w="1865" w:type="dxa"/>
            <w:gridSpan w:val="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Площадь (P), м</w:t>
            </w:r>
            <w:r w:rsidRPr="00572513">
              <w:rPr>
                <w:vertAlign w:val="superscript"/>
              </w:rPr>
              <w:t>2</w:t>
            </w:r>
          </w:p>
        </w:tc>
        <w:tc>
          <w:tcPr>
            <w:tcW w:w="1729" w:type="dxa"/>
            <w:gridSpan w:val="5"/>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Обозначение</w:t>
            </w:r>
          </w:p>
        </w:tc>
        <w:tc>
          <w:tcPr>
            <w:tcW w:w="1964" w:type="dxa"/>
            <w:gridSpan w:val="4"/>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Площадь (P), м</w:t>
            </w:r>
            <w:r w:rsidRPr="00572513">
              <w:rPr>
                <w:vertAlign w:val="superscript"/>
              </w:rPr>
              <w:t>2</w:t>
            </w: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1</w:t>
            </w:r>
          </w:p>
        </w:tc>
        <w:tc>
          <w:tcPr>
            <w:tcW w:w="3372" w:type="dxa"/>
            <w:gridSpan w:val="10"/>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bookmarkStart w:id="24" w:name="Par256"/>
            <w:bookmarkEnd w:id="24"/>
            <w:r w:rsidRPr="00572513">
              <w:t>2</w:t>
            </w:r>
          </w:p>
        </w:tc>
        <w:tc>
          <w:tcPr>
            <w:tcW w:w="1865" w:type="dxa"/>
            <w:gridSpan w:val="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bookmarkStart w:id="25" w:name="Par257"/>
            <w:bookmarkEnd w:id="25"/>
            <w:r w:rsidRPr="00572513">
              <w:t>3</w:t>
            </w:r>
          </w:p>
        </w:tc>
        <w:tc>
          <w:tcPr>
            <w:tcW w:w="1729" w:type="dxa"/>
            <w:gridSpan w:val="5"/>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bookmarkStart w:id="26" w:name="Par258"/>
            <w:bookmarkEnd w:id="26"/>
            <w:r w:rsidRPr="00572513">
              <w:t>4</w:t>
            </w:r>
          </w:p>
        </w:tc>
        <w:tc>
          <w:tcPr>
            <w:tcW w:w="1964" w:type="dxa"/>
            <w:gridSpan w:val="4"/>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bookmarkStart w:id="27" w:name="Par259"/>
            <w:bookmarkEnd w:id="27"/>
            <w:r w:rsidRPr="00572513">
              <w:t>5</w:t>
            </w: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3372" w:type="dxa"/>
            <w:gridSpan w:val="10"/>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1865" w:type="dxa"/>
            <w:gridSpan w:val="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1729" w:type="dxa"/>
            <w:gridSpan w:val="5"/>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1964" w:type="dxa"/>
            <w:gridSpan w:val="4"/>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3372" w:type="dxa"/>
            <w:gridSpan w:val="10"/>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1865" w:type="dxa"/>
            <w:gridSpan w:val="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1729" w:type="dxa"/>
            <w:gridSpan w:val="5"/>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1964" w:type="dxa"/>
            <w:gridSpan w:val="4"/>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outlineLvl w:val="2"/>
            </w:pPr>
            <w:bookmarkStart w:id="28" w:name="Par270"/>
            <w:bookmarkEnd w:id="28"/>
            <w:r w:rsidRPr="00572513">
              <w:t>4. Общие сведения об образуемых земельных участках</w:t>
            </w: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r w:rsidRPr="00572513">
              <w:t>Обозначение земельного участка _________________________________</w:t>
            </w: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N п/п</w:t>
            </w:r>
          </w:p>
        </w:tc>
        <w:tc>
          <w:tcPr>
            <w:tcW w:w="5817" w:type="dxa"/>
            <w:gridSpan w:val="19"/>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Наименование характеристик земельного участка</w:t>
            </w:r>
          </w:p>
        </w:tc>
        <w:tc>
          <w:tcPr>
            <w:tcW w:w="3113" w:type="dxa"/>
            <w:gridSpan w:val="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Значение характеристики</w:t>
            </w: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1</w:t>
            </w:r>
          </w:p>
        </w:tc>
        <w:tc>
          <w:tcPr>
            <w:tcW w:w="5817" w:type="dxa"/>
            <w:gridSpan w:val="19"/>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2</w:t>
            </w:r>
          </w:p>
        </w:tc>
        <w:tc>
          <w:tcPr>
            <w:tcW w:w="3113" w:type="dxa"/>
            <w:gridSpan w:val="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3</w:t>
            </w:r>
          </w:p>
        </w:tc>
      </w:tr>
      <w:tr w:rsidR="00000000" w:rsidRPr="00572513">
        <w:tc>
          <w:tcPr>
            <w:tcW w:w="713" w:type="dxa"/>
            <w:tcBorders>
              <w:top w:val="single" w:sz="4" w:space="0" w:color="auto"/>
              <w:left w:val="single" w:sz="4" w:space="0" w:color="auto"/>
              <w:bottom w:val="single" w:sz="4" w:space="0" w:color="auto"/>
              <w:right w:val="single" w:sz="4" w:space="0" w:color="auto"/>
            </w:tcBorders>
            <w:vAlign w:val="center"/>
          </w:tcPr>
          <w:p w:rsidR="00000000" w:rsidRPr="00572513" w:rsidRDefault="00572513">
            <w:pPr>
              <w:pStyle w:val="ConsPlusNormal"/>
              <w:jc w:val="center"/>
            </w:pPr>
            <w:r w:rsidRPr="00572513">
              <w:t>1</w:t>
            </w:r>
          </w:p>
        </w:tc>
        <w:tc>
          <w:tcPr>
            <w:tcW w:w="5817" w:type="dxa"/>
            <w:gridSpan w:val="19"/>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both"/>
            </w:pPr>
            <w:r w:rsidRPr="00572513">
              <w:t>Адрес земельного участка</w:t>
            </w:r>
          </w:p>
        </w:tc>
        <w:tc>
          <w:tcPr>
            <w:tcW w:w="3113" w:type="dxa"/>
            <w:gridSpan w:val="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713" w:type="dxa"/>
            <w:tcBorders>
              <w:top w:val="single" w:sz="4" w:space="0" w:color="auto"/>
              <w:left w:val="single" w:sz="4" w:space="0" w:color="auto"/>
              <w:bottom w:val="single" w:sz="4" w:space="0" w:color="auto"/>
              <w:right w:val="single" w:sz="4" w:space="0" w:color="auto"/>
            </w:tcBorders>
            <w:vAlign w:val="center"/>
          </w:tcPr>
          <w:p w:rsidR="00000000" w:rsidRPr="00572513" w:rsidRDefault="00572513">
            <w:pPr>
              <w:pStyle w:val="ConsPlusNormal"/>
              <w:jc w:val="center"/>
            </w:pPr>
            <w:r w:rsidRPr="00572513">
              <w:t>2</w:t>
            </w:r>
          </w:p>
        </w:tc>
        <w:tc>
          <w:tcPr>
            <w:tcW w:w="5817" w:type="dxa"/>
            <w:gridSpan w:val="19"/>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both"/>
            </w:pPr>
            <w:r w:rsidRPr="00572513">
              <w:t>Местоположение земельного участка в структурированном виде в соответствии с федеральной информационной адресной системой (при отсутствии адреса земельного участка)</w:t>
            </w:r>
          </w:p>
        </w:tc>
        <w:tc>
          <w:tcPr>
            <w:tcW w:w="3113" w:type="dxa"/>
            <w:gridSpan w:val="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713" w:type="dxa"/>
            <w:tcBorders>
              <w:top w:val="single" w:sz="4" w:space="0" w:color="auto"/>
              <w:left w:val="single" w:sz="4" w:space="0" w:color="auto"/>
              <w:bottom w:val="single" w:sz="4" w:space="0" w:color="auto"/>
              <w:right w:val="single" w:sz="4" w:space="0" w:color="auto"/>
            </w:tcBorders>
            <w:vAlign w:val="center"/>
          </w:tcPr>
          <w:p w:rsidR="00000000" w:rsidRPr="00572513" w:rsidRDefault="00572513">
            <w:pPr>
              <w:pStyle w:val="ConsPlusNormal"/>
              <w:jc w:val="center"/>
            </w:pPr>
            <w:r w:rsidRPr="00572513">
              <w:t>3</w:t>
            </w:r>
          </w:p>
        </w:tc>
        <w:tc>
          <w:tcPr>
            <w:tcW w:w="5817" w:type="dxa"/>
            <w:gridSpan w:val="19"/>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both"/>
            </w:pPr>
            <w:r w:rsidRPr="00572513">
              <w:t>Категория земель</w:t>
            </w:r>
          </w:p>
        </w:tc>
        <w:tc>
          <w:tcPr>
            <w:tcW w:w="3113" w:type="dxa"/>
            <w:gridSpan w:val="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713" w:type="dxa"/>
            <w:tcBorders>
              <w:top w:val="single" w:sz="4" w:space="0" w:color="auto"/>
              <w:left w:val="single" w:sz="4" w:space="0" w:color="auto"/>
              <w:bottom w:val="single" w:sz="4" w:space="0" w:color="auto"/>
              <w:right w:val="single" w:sz="4" w:space="0" w:color="auto"/>
            </w:tcBorders>
            <w:vAlign w:val="center"/>
          </w:tcPr>
          <w:p w:rsidR="00000000" w:rsidRPr="00572513" w:rsidRDefault="00572513">
            <w:pPr>
              <w:pStyle w:val="ConsPlusNormal"/>
              <w:jc w:val="center"/>
            </w:pPr>
            <w:r w:rsidRPr="00572513">
              <w:t>4</w:t>
            </w:r>
          </w:p>
        </w:tc>
        <w:tc>
          <w:tcPr>
            <w:tcW w:w="5817" w:type="dxa"/>
            <w:gridSpan w:val="19"/>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both"/>
            </w:pPr>
            <w:r w:rsidRPr="00572513">
              <w:t>Вид разрешенного использования</w:t>
            </w:r>
          </w:p>
        </w:tc>
        <w:tc>
          <w:tcPr>
            <w:tcW w:w="3113" w:type="dxa"/>
            <w:gridSpan w:val="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713" w:type="dxa"/>
            <w:tcBorders>
              <w:top w:val="single" w:sz="4" w:space="0" w:color="auto"/>
              <w:left w:val="single" w:sz="4" w:space="0" w:color="auto"/>
              <w:bottom w:val="single" w:sz="4" w:space="0" w:color="auto"/>
              <w:right w:val="single" w:sz="4" w:space="0" w:color="auto"/>
            </w:tcBorders>
            <w:vAlign w:val="center"/>
          </w:tcPr>
          <w:p w:rsidR="00000000" w:rsidRPr="00572513" w:rsidRDefault="00572513">
            <w:pPr>
              <w:pStyle w:val="ConsPlusNormal"/>
              <w:jc w:val="center"/>
            </w:pPr>
            <w:r w:rsidRPr="00572513">
              <w:t>5</w:t>
            </w:r>
          </w:p>
        </w:tc>
        <w:tc>
          <w:tcPr>
            <w:tcW w:w="5817" w:type="dxa"/>
            <w:gridSpan w:val="19"/>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both"/>
            </w:pPr>
            <w:r w:rsidRPr="00572513">
              <w:t xml:space="preserve">Площадь земельного участка </w:t>
            </w:r>
            <w:r w:rsidRPr="00572513">
              <w:rPr>
                <w:position w:val="-4"/>
              </w:rPr>
              <w:pict>
                <v:shape id="_x0000_i1028" type="#_x0000_t75" style="width:10.5pt;height:12pt">
                  <v:imagedata r:id="rId10" o:title=""/>
                </v:shape>
              </w:pict>
            </w:r>
            <w:r w:rsidRPr="00572513">
              <w:t xml:space="preserve"> величина погрешности определения площади (</w:t>
            </w:r>
            <w:r w:rsidRPr="00572513">
              <w:rPr>
                <w:position w:val="-4"/>
              </w:rPr>
              <w:pict>
                <v:shape id="_x0000_i1029" type="#_x0000_t75" style="width:36pt;height:12.75pt">
                  <v:imagedata r:id="rId11" o:title=""/>
                </v:shape>
              </w:pict>
            </w:r>
            <w:r w:rsidRPr="00572513">
              <w:t>), м</w:t>
            </w:r>
            <w:r w:rsidRPr="00572513">
              <w:rPr>
                <w:vertAlign w:val="superscript"/>
              </w:rPr>
              <w:t>2</w:t>
            </w:r>
          </w:p>
        </w:tc>
        <w:tc>
          <w:tcPr>
            <w:tcW w:w="3113" w:type="dxa"/>
            <w:gridSpan w:val="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713" w:type="dxa"/>
            <w:tcBorders>
              <w:top w:val="single" w:sz="4" w:space="0" w:color="auto"/>
              <w:left w:val="single" w:sz="4" w:space="0" w:color="auto"/>
              <w:bottom w:val="single" w:sz="4" w:space="0" w:color="auto"/>
              <w:right w:val="single" w:sz="4" w:space="0" w:color="auto"/>
            </w:tcBorders>
            <w:vAlign w:val="center"/>
          </w:tcPr>
          <w:p w:rsidR="00000000" w:rsidRPr="00572513" w:rsidRDefault="00572513">
            <w:pPr>
              <w:pStyle w:val="ConsPlusNormal"/>
              <w:jc w:val="center"/>
            </w:pPr>
            <w:r w:rsidRPr="00572513">
              <w:t>6</w:t>
            </w:r>
          </w:p>
        </w:tc>
        <w:tc>
          <w:tcPr>
            <w:tcW w:w="5817" w:type="dxa"/>
            <w:gridSpan w:val="19"/>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both"/>
            </w:pPr>
            <w:r w:rsidRPr="00572513">
              <w:t>Предельный минимальный и максимальный размер земельного участка (Pмин) и (Pмакс), м</w:t>
            </w:r>
            <w:r w:rsidRPr="00572513">
              <w:rPr>
                <w:vertAlign w:val="superscript"/>
              </w:rPr>
              <w:t>2</w:t>
            </w:r>
          </w:p>
        </w:tc>
        <w:tc>
          <w:tcPr>
            <w:tcW w:w="3113" w:type="dxa"/>
            <w:gridSpan w:val="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713" w:type="dxa"/>
            <w:tcBorders>
              <w:top w:val="single" w:sz="4" w:space="0" w:color="auto"/>
              <w:left w:val="single" w:sz="4" w:space="0" w:color="auto"/>
              <w:bottom w:val="single" w:sz="4" w:space="0" w:color="auto"/>
              <w:right w:val="single" w:sz="4" w:space="0" w:color="auto"/>
            </w:tcBorders>
            <w:vAlign w:val="center"/>
          </w:tcPr>
          <w:p w:rsidR="00000000" w:rsidRPr="00572513" w:rsidRDefault="00572513">
            <w:pPr>
              <w:pStyle w:val="ConsPlusNormal"/>
              <w:jc w:val="center"/>
            </w:pPr>
            <w:bookmarkStart w:id="29" w:name="Par296"/>
            <w:bookmarkEnd w:id="29"/>
            <w:r w:rsidRPr="00572513">
              <w:t>7</w:t>
            </w:r>
          </w:p>
        </w:tc>
        <w:tc>
          <w:tcPr>
            <w:tcW w:w="5817" w:type="dxa"/>
            <w:gridSpan w:val="19"/>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both"/>
            </w:pPr>
            <w:r w:rsidRPr="00572513">
              <w:t>Кадастровый или иной номер объекта недвижимости, расположенного на земельном участке</w:t>
            </w:r>
          </w:p>
        </w:tc>
        <w:tc>
          <w:tcPr>
            <w:tcW w:w="3113" w:type="dxa"/>
            <w:gridSpan w:val="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713" w:type="dxa"/>
            <w:tcBorders>
              <w:top w:val="single" w:sz="4" w:space="0" w:color="auto"/>
              <w:left w:val="single" w:sz="4" w:space="0" w:color="auto"/>
              <w:bottom w:val="single" w:sz="4" w:space="0" w:color="auto"/>
              <w:right w:val="single" w:sz="4" w:space="0" w:color="auto"/>
            </w:tcBorders>
            <w:vAlign w:val="center"/>
          </w:tcPr>
          <w:p w:rsidR="00000000" w:rsidRPr="00572513" w:rsidRDefault="00572513">
            <w:pPr>
              <w:pStyle w:val="ConsPlusNormal"/>
              <w:jc w:val="center"/>
            </w:pPr>
            <w:r w:rsidRPr="00572513">
              <w:t>8</w:t>
            </w:r>
          </w:p>
        </w:tc>
        <w:tc>
          <w:tcPr>
            <w:tcW w:w="5817" w:type="dxa"/>
            <w:gridSpan w:val="19"/>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r w:rsidRPr="00572513">
              <w:t>Основания возникновения права на земельный участок, если такое право возникает в силу федерального закона вне зависимости от момента его государственной регистрации</w:t>
            </w:r>
          </w:p>
        </w:tc>
        <w:tc>
          <w:tcPr>
            <w:tcW w:w="3113" w:type="dxa"/>
            <w:gridSpan w:val="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713" w:type="dxa"/>
            <w:tcBorders>
              <w:top w:val="single" w:sz="4" w:space="0" w:color="auto"/>
              <w:left w:val="single" w:sz="4" w:space="0" w:color="auto"/>
              <w:bottom w:val="single" w:sz="4" w:space="0" w:color="auto"/>
              <w:right w:val="single" w:sz="4" w:space="0" w:color="auto"/>
            </w:tcBorders>
            <w:vAlign w:val="center"/>
          </w:tcPr>
          <w:p w:rsidR="00000000" w:rsidRPr="00572513" w:rsidRDefault="00572513">
            <w:pPr>
              <w:pStyle w:val="ConsPlusNormal"/>
              <w:jc w:val="center"/>
            </w:pPr>
            <w:r w:rsidRPr="00572513">
              <w:lastRenderedPageBreak/>
              <w:t>9</w:t>
            </w:r>
          </w:p>
        </w:tc>
        <w:tc>
          <w:tcPr>
            <w:tcW w:w="5817" w:type="dxa"/>
            <w:gridSpan w:val="19"/>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both"/>
            </w:pPr>
            <w:r w:rsidRPr="00572513">
              <w:t>Иные сведения</w:t>
            </w:r>
          </w:p>
        </w:tc>
        <w:tc>
          <w:tcPr>
            <w:tcW w:w="3113" w:type="dxa"/>
            <w:gridSpan w:val="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both"/>
              <w:outlineLvl w:val="2"/>
            </w:pPr>
            <w:r w:rsidRPr="00572513">
              <w:t>5. Сведения о земельных участках, смежных с образуемым земельным участком с обозначением ________________________________________</w:t>
            </w:r>
          </w:p>
        </w:tc>
      </w:tr>
      <w:tr w:rsidR="00000000" w:rsidRPr="00572513">
        <w:tc>
          <w:tcPr>
            <w:tcW w:w="2781" w:type="dxa"/>
            <w:gridSpan w:val="7"/>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Обозначение характерной точки или части границ</w:t>
            </w:r>
          </w:p>
        </w:tc>
        <w:tc>
          <w:tcPr>
            <w:tcW w:w="3619" w:type="dxa"/>
            <w:gridSpan w:val="12"/>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 xml:space="preserve">Кадастровые номера земельных участков, смежных с образуемым </w:t>
            </w:r>
            <w:r w:rsidRPr="00572513">
              <w:t>земельным участком</w:t>
            </w:r>
          </w:p>
        </w:tc>
        <w:tc>
          <w:tcPr>
            <w:tcW w:w="3243" w:type="dxa"/>
            <w:gridSpan w:val="7"/>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Сведения о правообладателях смежных земельных участков</w:t>
            </w:r>
          </w:p>
        </w:tc>
      </w:tr>
      <w:tr w:rsidR="00000000" w:rsidRPr="00572513">
        <w:tc>
          <w:tcPr>
            <w:tcW w:w="2781" w:type="dxa"/>
            <w:gridSpan w:val="7"/>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1</w:t>
            </w:r>
          </w:p>
        </w:tc>
        <w:tc>
          <w:tcPr>
            <w:tcW w:w="3619" w:type="dxa"/>
            <w:gridSpan w:val="12"/>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2</w:t>
            </w:r>
          </w:p>
        </w:tc>
        <w:tc>
          <w:tcPr>
            <w:tcW w:w="3243" w:type="dxa"/>
            <w:gridSpan w:val="7"/>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3</w:t>
            </w:r>
          </w:p>
        </w:tc>
      </w:tr>
      <w:tr w:rsidR="00000000" w:rsidRPr="00572513">
        <w:tc>
          <w:tcPr>
            <w:tcW w:w="2781" w:type="dxa"/>
            <w:gridSpan w:val="7"/>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3619" w:type="dxa"/>
            <w:gridSpan w:val="12"/>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3243" w:type="dxa"/>
            <w:gridSpan w:val="7"/>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outlineLvl w:val="1"/>
            </w:pPr>
            <w:bookmarkStart w:id="30" w:name="Par315"/>
            <w:bookmarkEnd w:id="30"/>
            <w:r w:rsidRPr="00572513">
              <w:t>Сведения об измененных земельных участках</w:t>
            </w: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r w:rsidRPr="00572513">
              <w:t>Кадастровый номер земельного участка ____________________________</w:t>
            </w: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N п/п</w:t>
            </w:r>
          </w:p>
        </w:tc>
        <w:tc>
          <w:tcPr>
            <w:tcW w:w="5817" w:type="dxa"/>
            <w:gridSpan w:val="19"/>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Наименование характеристик земельного участка</w:t>
            </w:r>
          </w:p>
        </w:tc>
        <w:tc>
          <w:tcPr>
            <w:tcW w:w="3113" w:type="dxa"/>
            <w:gridSpan w:val="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Значение характеристики</w:t>
            </w: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1</w:t>
            </w:r>
          </w:p>
        </w:tc>
        <w:tc>
          <w:tcPr>
            <w:tcW w:w="5817" w:type="dxa"/>
            <w:gridSpan w:val="19"/>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2</w:t>
            </w:r>
          </w:p>
        </w:tc>
        <w:tc>
          <w:tcPr>
            <w:tcW w:w="3113" w:type="dxa"/>
            <w:gridSpan w:val="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3</w:t>
            </w: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1</w:t>
            </w:r>
          </w:p>
        </w:tc>
        <w:tc>
          <w:tcPr>
            <w:tcW w:w="5817" w:type="dxa"/>
            <w:gridSpan w:val="19"/>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both"/>
            </w:pPr>
            <w:r w:rsidRPr="00572513">
              <w:t>Кадастровые номера земельных участков, исключаемых из состава измененного земельного участка, представляющего собой единое землепользование</w:t>
            </w:r>
          </w:p>
        </w:tc>
        <w:tc>
          <w:tcPr>
            <w:tcW w:w="3113" w:type="dxa"/>
            <w:gridSpan w:val="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2</w:t>
            </w:r>
          </w:p>
        </w:tc>
        <w:tc>
          <w:tcPr>
            <w:tcW w:w="5817" w:type="dxa"/>
            <w:gridSpan w:val="19"/>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both"/>
            </w:pPr>
            <w:r w:rsidRPr="00572513">
              <w:t>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113" w:type="dxa"/>
            <w:gridSpan w:val="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bookmarkStart w:id="31" w:name="Par329"/>
            <w:bookmarkEnd w:id="31"/>
            <w:r w:rsidRPr="00572513">
              <w:t>3</w:t>
            </w:r>
          </w:p>
        </w:tc>
        <w:tc>
          <w:tcPr>
            <w:tcW w:w="5817" w:type="dxa"/>
            <w:gridSpan w:val="19"/>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both"/>
            </w:pPr>
            <w:r w:rsidRPr="00572513">
              <w:t>Кадастровый или иной номер объекта недвижимост</w:t>
            </w:r>
            <w:r w:rsidRPr="00572513">
              <w:t>и, расположенного на измененном земельном участке</w:t>
            </w:r>
          </w:p>
        </w:tc>
        <w:tc>
          <w:tcPr>
            <w:tcW w:w="3113" w:type="dxa"/>
            <w:gridSpan w:val="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4</w:t>
            </w:r>
          </w:p>
        </w:tc>
        <w:tc>
          <w:tcPr>
            <w:tcW w:w="5817" w:type="dxa"/>
            <w:gridSpan w:val="19"/>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both"/>
            </w:pPr>
            <w:r w:rsidRPr="00572513">
              <w:t>Иные сведения</w:t>
            </w:r>
          </w:p>
        </w:tc>
        <w:tc>
          <w:tcPr>
            <w:tcW w:w="3113" w:type="dxa"/>
            <w:gridSpan w:val="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outlineLvl w:val="1"/>
            </w:pPr>
            <w:bookmarkStart w:id="32" w:name="Par335"/>
            <w:bookmarkEnd w:id="32"/>
            <w:r w:rsidRPr="00572513">
              <w:t>Сведения об обеспечении доступа (прохода или проезда от земель общего пользования, земельных участков общего пользования, территории общего пользования) к образуемым или измененным земельным участкам</w:t>
            </w: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N п/п</w:t>
            </w:r>
          </w:p>
        </w:tc>
        <w:tc>
          <w:tcPr>
            <w:tcW w:w="3946" w:type="dxa"/>
            <w:gridSpan w:val="12"/>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Кадастровый номер или обозначение земельного учас</w:t>
            </w:r>
            <w:r w:rsidRPr="00572513">
              <w:t>тка, для которого обеспечивается доступ</w:t>
            </w:r>
          </w:p>
        </w:tc>
        <w:tc>
          <w:tcPr>
            <w:tcW w:w="4984" w:type="dxa"/>
            <w:gridSpan w:val="13"/>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Сведения о земельных участках (землях общего пользования, территории общего пользования), посредством которых обеспечивается доступ</w:t>
            </w: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1</w:t>
            </w:r>
          </w:p>
        </w:tc>
        <w:tc>
          <w:tcPr>
            <w:tcW w:w="3946" w:type="dxa"/>
            <w:gridSpan w:val="12"/>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2</w:t>
            </w:r>
          </w:p>
        </w:tc>
        <w:tc>
          <w:tcPr>
            <w:tcW w:w="4984" w:type="dxa"/>
            <w:gridSpan w:val="13"/>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3</w:t>
            </w: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3946" w:type="dxa"/>
            <w:gridSpan w:val="12"/>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4984" w:type="dxa"/>
            <w:gridSpan w:val="13"/>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3946" w:type="dxa"/>
            <w:gridSpan w:val="12"/>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4984" w:type="dxa"/>
            <w:gridSpan w:val="13"/>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outlineLvl w:val="1"/>
            </w:pPr>
            <w:bookmarkStart w:id="33" w:name="Par348"/>
            <w:bookmarkEnd w:id="33"/>
            <w:r w:rsidRPr="00572513">
              <w:t>Сведения об уточняемых земельных участках</w:t>
            </w: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outlineLvl w:val="2"/>
            </w:pPr>
            <w:bookmarkStart w:id="34" w:name="Par349"/>
            <w:bookmarkEnd w:id="34"/>
            <w:r w:rsidRPr="00572513">
              <w:t>1. Сведения о характерных точках границы уточняемого земельного участка с кадастровым номером ______________________</w:t>
            </w: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r w:rsidRPr="00572513">
              <w:t>Зона N _____</w:t>
            </w:r>
          </w:p>
        </w:tc>
      </w:tr>
      <w:tr w:rsidR="00000000" w:rsidRPr="00572513">
        <w:tc>
          <w:tcPr>
            <w:tcW w:w="1752" w:type="dxa"/>
            <w:gridSpan w:val="4"/>
            <w:vMerge w:val="restart"/>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 xml:space="preserve">Обозначение </w:t>
            </w:r>
            <w:r w:rsidRPr="00572513">
              <w:lastRenderedPageBreak/>
              <w:t>характерных точек границ</w:t>
            </w:r>
          </w:p>
        </w:tc>
        <w:tc>
          <w:tcPr>
            <w:tcW w:w="4198" w:type="dxa"/>
            <w:gridSpan w:val="13"/>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lastRenderedPageBreak/>
              <w:t>Координаты, м</w:t>
            </w:r>
          </w:p>
        </w:tc>
        <w:tc>
          <w:tcPr>
            <w:tcW w:w="2173" w:type="dxa"/>
            <w:gridSpan w:val="7"/>
            <w:vMerge w:val="restart"/>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 xml:space="preserve">Средняя </w:t>
            </w:r>
            <w:r w:rsidRPr="00572513">
              <w:lastRenderedPageBreak/>
              <w:t>квадратическая погрешность положения характерной точки (M</w:t>
            </w:r>
            <w:r w:rsidRPr="00572513">
              <w:rPr>
                <w:vertAlign w:val="subscript"/>
              </w:rPr>
              <w:t>t</w:t>
            </w:r>
            <w:r w:rsidRPr="00572513">
              <w:t>), м</w:t>
            </w:r>
          </w:p>
        </w:tc>
        <w:tc>
          <w:tcPr>
            <w:tcW w:w="1520" w:type="dxa"/>
            <w:gridSpan w:val="2"/>
            <w:vMerge w:val="restart"/>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lastRenderedPageBreak/>
              <w:t xml:space="preserve">Описание </w:t>
            </w:r>
            <w:r w:rsidRPr="00572513">
              <w:lastRenderedPageBreak/>
              <w:t>закрепления точки</w:t>
            </w:r>
          </w:p>
        </w:tc>
      </w:tr>
      <w:tr w:rsidR="00000000" w:rsidRPr="00572513">
        <w:tc>
          <w:tcPr>
            <w:tcW w:w="1752" w:type="dxa"/>
            <w:gridSpan w:val="4"/>
            <w:vMerge/>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both"/>
            </w:pPr>
          </w:p>
        </w:tc>
        <w:tc>
          <w:tcPr>
            <w:tcW w:w="2098" w:type="dxa"/>
            <w:gridSpan w:val="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Существующие координаты, м</w:t>
            </w:r>
          </w:p>
        </w:tc>
        <w:tc>
          <w:tcPr>
            <w:tcW w:w="2100" w:type="dxa"/>
            <w:gridSpan w:val="7"/>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Уточненные координаты, м</w:t>
            </w:r>
          </w:p>
        </w:tc>
        <w:tc>
          <w:tcPr>
            <w:tcW w:w="2173" w:type="dxa"/>
            <w:gridSpan w:val="7"/>
            <w:vMerge/>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p>
        </w:tc>
        <w:tc>
          <w:tcPr>
            <w:tcW w:w="1520" w:type="dxa"/>
            <w:gridSpan w:val="2"/>
            <w:vMerge/>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p>
        </w:tc>
      </w:tr>
      <w:tr w:rsidR="00000000" w:rsidRPr="00572513">
        <w:tc>
          <w:tcPr>
            <w:tcW w:w="1752" w:type="dxa"/>
            <w:gridSpan w:val="4"/>
            <w:vMerge/>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both"/>
            </w:pPr>
          </w:p>
        </w:tc>
        <w:tc>
          <w:tcPr>
            <w:tcW w:w="1029" w:type="dxa"/>
            <w:gridSpan w:val="3"/>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X</w:t>
            </w:r>
          </w:p>
        </w:tc>
        <w:tc>
          <w:tcPr>
            <w:tcW w:w="1069" w:type="dxa"/>
            <w:gridSpan w:val="3"/>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Y</w:t>
            </w:r>
          </w:p>
        </w:tc>
        <w:tc>
          <w:tcPr>
            <w:tcW w:w="968" w:type="dxa"/>
            <w:gridSpan w:val="4"/>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X</w:t>
            </w:r>
          </w:p>
        </w:tc>
        <w:tc>
          <w:tcPr>
            <w:tcW w:w="1132" w:type="dxa"/>
            <w:gridSpan w:val="3"/>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Y</w:t>
            </w:r>
          </w:p>
        </w:tc>
        <w:tc>
          <w:tcPr>
            <w:tcW w:w="2173" w:type="dxa"/>
            <w:gridSpan w:val="7"/>
            <w:vMerge/>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p>
        </w:tc>
        <w:tc>
          <w:tcPr>
            <w:tcW w:w="1520" w:type="dxa"/>
            <w:gridSpan w:val="2"/>
            <w:vMerge/>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p>
        </w:tc>
      </w:tr>
      <w:tr w:rsidR="00000000" w:rsidRPr="00572513">
        <w:tc>
          <w:tcPr>
            <w:tcW w:w="1752" w:type="dxa"/>
            <w:gridSpan w:val="4"/>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1</w:t>
            </w:r>
          </w:p>
        </w:tc>
        <w:tc>
          <w:tcPr>
            <w:tcW w:w="1029" w:type="dxa"/>
            <w:gridSpan w:val="3"/>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2</w:t>
            </w:r>
          </w:p>
        </w:tc>
        <w:tc>
          <w:tcPr>
            <w:tcW w:w="1069" w:type="dxa"/>
            <w:gridSpan w:val="3"/>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3</w:t>
            </w:r>
          </w:p>
        </w:tc>
        <w:tc>
          <w:tcPr>
            <w:tcW w:w="968" w:type="dxa"/>
            <w:gridSpan w:val="4"/>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4</w:t>
            </w:r>
          </w:p>
        </w:tc>
        <w:tc>
          <w:tcPr>
            <w:tcW w:w="1132" w:type="dxa"/>
            <w:gridSpan w:val="3"/>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5</w:t>
            </w:r>
          </w:p>
        </w:tc>
        <w:tc>
          <w:tcPr>
            <w:tcW w:w="2173" w:type="dxa"/>
            <w:gridSpan w:val="7"/>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6</w:t>
            </w:r>
          </w:p>
        </w:tc>
        <w:tc>
          <w:tcPr>
            <w:tcW w:w="1520" w:type="dxa"/>
            <w:gridSpan w:val="2"/>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7</w:t>
            </w:r>
          </w:p>
        </w:tc>
      </w:tr>
      <w:tr w:rsidR="00000000" w:rsidRPr="00572513">
        <w:tc>
          <w:tcPr>
            <w:tcW w:w="1752" w:type="dxa"/>
            <w:gridSpan w:val="4"/>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1029" w:type="dxa"/>
            <w:gridSpan w:val="3"/>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1069" w:type="dxa"/>
            <w:gridSpan w:val="3"/>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968" w:type="dxa"/>
            <w:gridSpan w:val="4"/>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1132" w:type="dxa"/>
            <w:gridSpan w:val="3"/>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2173" w:type="dxa"/>
            <w:gridSpan w:val="7"/>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1520" w:type="dxa"/>
            <w:gridSpan w:val="2"/>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1752" w:type="dxa"/>
            <w:gridSpan w:val="4"/>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1029" w:type="dxa"/>
            <w:gridSpan w:val="3"/>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1069" w:type="dxa"/>
            <w:gridSpan w:val="3"/>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968" w:type="dxa"/>
            <w:gridSpan w:val="4"/>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1132" w:type="dxa"/>
            <w:gridSpan w:val="3"/>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2173" w:type="dxa"/>
            <w:gridSpan w:val="7"/>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1520" w:type="dxa"/>
            <w:gridSpan w:val="2"/>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outlineLvl w:val="2"/>
            </w:pPr>
            <w:r w:rsidRPr="00572513">
              <w:t>2. Сведения о частях границы уточняемого земельного участка с кадастровым номером ___________________________</w:t>
            </w:r>
          </w:p>
        </w:tc>
      </w:tr>
      <w:tr w:rsidR="00000000" w:rsidRPr="00572513">
        <w:tc>
          <w:tcPr>
            <w:tcW w:w="2270" w:type="dxa"/>
            <w:gridSpan w:val="5"/>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Обозначение части границы</w:t>
            </w:r>
          </w:p>
        </w:tc>
        <w:tc>
          <w:tcPr>
            <w:tcW w:w="3680" w:type="dxa"/>
            <w:gridSpan w:val="12"/>
            <w:vMerge w:val="restart"/>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Горизонтальное проложение (S), м</w:t>
            </w:r>
          </w:p>
        </w:tc>
        <w:tc>
          <w:tcPr>
            <w:tcW w:w="3693" w:type="dxa"/>
            <w:gridSpan w:val="9"/>
            <w:vMerge w:val="restart"/>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Описание прохождения части границ</w:t>
            </w:r>
          </w:p>
        </w:tc>
      </w:tr>
      <w:tr w:rsidR="00000000" w:rsidRPr="00572513">
        <w:tc>
          <w:tcPr>
            <w:tcW w:w="1129" w:type="dxa"/>
            <w:gridSpan w:val="2"/>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от т.</w:t>
            </w:r>
          </w:p>
        </w:tc>
        <w:tc>
          <w:tcPr>
            <w:tcW w:w="1141" w:type="dxa"/>
            <w:gridSpan w:val="3"/>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до т.</w:t>
            </w:r>
          </w:p>
        </w:tc>
        <w:tc>
          <w:tcPr>
            <w:tcW w:w="3680" w:type="dxa"/>
            <w:gridSpan w:val="12"/>
            <w:vMerge/>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p>
        </w:tc>
        <w:tc>
          <w:tcPr>
            <w:tcW w:w="3693" w:type="dxa"/>
            <w:gridSpan w:val="9"/>
            <w:vMerge/>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p>
        </w:tc>
      </w:tr>
      <w:tr w:rsidR="00000000" w:rsidRPr="00572513">
        <w:tc>
          <w:tcPr>
            <w:tcW w:w="1129" w:type="dxa"/>
            <w:gridSpan w:val="2"/>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1</w:t>
            </w:r>
          </w:p>
        </w:tc>
        <w:tc>
          <w:tcPr>
            <w:tcW w:w="1141" w:type="dxa"/>
            <w:gridSpan w:val="3"/>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2</w:t>
            </w:r>
          </w:p>
        </w:tc>
        <w:tc>
          <w:tcPr>
            <w:tcW w:w="3680" w:type="dxa"/>
            <w:gridSpan w:val="12"/>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3</w:t>
            </w:r>
          </w:p>
        </w:tc>
        <w:tc>
          <w:tcPr>
            <w:tcW w:w="3693" w:type="dxa"/>
            <w:gridSpan w:val="9"/>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4</w:t>
            </w:r>
          </w:p>
        </w:tc>
      </w:tr>
      <w:tr w:rsidR="00000000" w:rsidRPr="00572513">
        <w:tc>
          <w:tcPr>
            <w:tcW w:w="1129" w:type="dxa"/>
            <w:gridSpan w:val="2"/>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1141" w:type="dxa"/>
            <w:gridSpan w:val="3"/>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3680" w:type="dxa"/>
            <w:gridSpan w:val="12"/>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3693" w:type="dxa"/>
            <w:gridSpan w:val="9"/>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outlineLvl w:val="2"/>
            </w:pPr>
            <w:r w:rsidRPr="00572513">
              <w:t>3. Общие сведения об уточняемом земельном участке с кадастровым номером _________________</w:t>
            </w: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N п/п</w:t>
            </w:r>
          </w:p>
        </w:tc>
        <w:tc>
          <w:tcPr>
            <w:tcW w:w="5817" w:type="dxa"/>
            <w:gridSpan w:val="19"/>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Наименование характеристик земельного участка</w:t>
            </w:r>
          </w:p>
        </w:tc>
        <w:tc>
          <w:tcPr>
            <w:tcW w:w="3113" w:type="dxa"/>
            <w:gridSpan w:val="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Значение характеристики</w:t>
            </w: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1</w:t>
            </w:r>
          </w:p>
        </w:tc>
        <w:tc>
          <w:tcPr>
            <w:tcW w:w="5817" w:type="dxa"/>
            <w:gridSpan w:val="19"/>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2</w:t>
            </w:r>
          </w:p>
        </w:tc>
        <w:tc>
          <w:tcPr>
            <w:tcW w:w="3113" w:type="dxa"/>
            <w:gridSpan w:val="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3</w:t>
            </w: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1</w:t>
            </w:r>
          </w:p>
        </w:tc>
        <w:tc>
          <w:tcPr>
            <w:tcW w:w="5817" w:type="dxa"/>
            <w:gridSpan w:val="19"/>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r w:rsidRPr="00572513">
              <w:t xml:space="preserve">Площадь земельного участка </w:t>
            </w:r>
            <w:r w:rsidRPr="00572513">
              <w:rPr>
                <w:position w:val="-4"/>
              </w:rPr>
              <w:pict>
                <v:shape id="_x0000_i1030" type="#_x0000_t75" style="width:10.5pt;height:12pt">
                  <v:imagedata r:id="rId12" o:title=""/>
                </v:shape>
              </w:pict>
            </w:r>
            <w:r w:rsidRPr="00572513">
              <w:t xml:space="preserve"> величина погрешности определения площади (</w:t>
            </w:r>
            <w:r w:rsidRPr="00572513">
              <w:rPr>
                <w:position w:val="-4"/>
              </w:rPr>
              <w:pict>
                <v:shape id="_x0000_i1031" type="#_x0000_t75" style="width:36pt;height:12.75pt">
                  <v:imagedata r:id="rId13" o:title=""/>
                </v:shape>
              </w:pict>
            </w:r>
            <w:r w:rsidRPr="00572513">
              <w:t>), м</w:t>
            </w:r>
            <w:r w:rsidRPr="00572513">
              <w:rPr>
                <w:vertAlign w:val="superscript"/>
              </w:rPr>
              <w:t>2</w:t>
            </w:r>
          </w:p>
        </w:tc>
        <w:tc>
          <w:tcPr>
            <w:tcW w:w="3113" w:type="dxa"/>
            <w:gridSpan w:val="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2</w:t>
            </w:r>
          </w:p>
        </w:tc>
        <w:tc>
          <w:tcPr>
            <w:tcW w:w="5817" w:type="dxa"/>
            <w:gridSpan w:val="19"/>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r w:rsidRPr="00572513">
              <w:t>Площадь земельного участка по сведениям Единого государственного реестра недвижимости (Pкад), м</w:t>
            </w:r>
            <w:r w:rsidRPr="00572513">
              <w:rPr>
                <w:vertAlign w:val="superscript"/>
              </w:rPr>
              <w:t>2</w:t>
            </w:r>
          </w:p>
        </w:tc>
        <w:tc>
          <w:tcPr>
            <w:tcW w:w="3113" w:type="dxa"/>
            <w:gridSpan w:val="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3</w:t>
            </w:r>
          </w:p>
        </w:tc>
        <w:tc>
          <w:tcPr>
            <w:tcW w:w="5817" w:type="dxa"/>
            <w:gridSpan w:val="19"/>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r w:rsidRPr="00572513">
              <w:t>Оценка расхождения P и Pкад (P -</w:t>
            </w:r>
            <w:r w:rsidRPr="00572513">
              <w:t xml:space="preserve"> Pкад), м</w:t>
            </w:r>
            <w:r w:rsidRPr="00572513">
              <w:rPr>
                <w:vertAlign w:val="superscript"/>
              </w:rPr>
              <w:t>2</w:t>
            </w:r>
          </w:p>
        </w:tc>
        <w:tc>
          <w:tcPr>
            <w:tcW w:w="3113" w:type="dxa"/>
            <w:gridSpan w:val="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4</w:t>
            </w:r>
          </w:p>
        </w:tc>
        <w:tc>
          <w:tcPr>
            <w:tcW w:w="5817" w:type="dxa"/>
            <w:gridSpan w:val="19"/>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r w:rsidRPr="00572513">
              <w:t>Предельный минимальный и максимальный размер земельного участка (Pмин и Pмакс), м</w:t>
            </w:r>
            <w:r w:rsidRPr="00572513">
              <w:rPr>
                <w:vertAlign w:val="superscript"/>
              </w:rPr>
              <w:t>2</w:t>
            </w:r>
          </w:p>
        </w:tc>
        <w:tc>
          <w:tcPr>
            <w:tcW w:w="3113" w:type="dxa"/>
            <w:gridSpan w:val="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bookmarkStart w:id="35" w:name="Par415"/>
            <w:bookmarkEnd w:id="35"/>
            <w:r w:rsidRPr="00572513">
              <w:t>5</w:t>
            </w:r>
          </w:p>
        </w:tc>
        <w:tc>
          <w:tcPr>
            <w:tcW w:w="5817" w:type="dxa"/>
            <w:gridSpan w:val="19"/>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both"/>
            </w:pPr>
            <w:r w:rsidRPr="00572513">
              <w:t>Кадастровый номер или иной номер объекта недвижимости, расположенного на земельном участке</w:t>
            </w:r>
          </w:p>
        </w:tc>
        <w:tc>
          <w:tcPr>
            <w:tcW w:w="3113" w:type="dxa"/>
            <w:gridSpan w:val="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7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6</w:t>
            </w:r>
          </w:p>
        </w:tc>
        <w:tc>
          <w:tcPr>
            <w:tcW w:w="5817" w:type="dxa"/>
            <w:gridSpan w:val="19"/>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r w:rsidRPr="00572513">
              <w:t>Иные сведения</w:t>
            </w:r>
          </w:p>
        </w:tc>
        <w:tc>
          <w:tcPr>
            <w:tcW w:w="3113" w:type="dxa"/>
            <w:gridSpan w:val="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outlineLvl w:val="2"/>
            </w:pPr>
            <w:r w:rsidRPr="00572513">
              <w:t>4. Сведения о земельных участках, смежных с уточняемым земельным участком с кадастровым номером ___________</w:t>
            </w:r>
          </w:p>
        </w:tc>
      </w:tr>
      <w:tr w:rsidR="00000000" w:rsidRPr="00572513">
        <w:tc>
          <w:tcPr>
            <w:tcW w:w="2606" w:type="dxa"/>
            <w:gridSpan w:val="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Обозначение характерной точки или части границы</w:t>
            </w:r>
          </w:p>
        </w:tc>
        <w:tc>
          <w:tcPr>
            <w:tcW w:w="3647" w:type="dxa"/>
            <w:gridSpan w:val="12"/>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Кадастровые номера земельных участков, смежных с уточняемым земельным участком</w:t>
            </w:r>
          </w:p>
        </w:tc>
        <w:tc>
          <w:tcPr>
            <w:tcW w:w="3390" w:type="dxa"/>
            <w:gridSpan w:val="8"/>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Сведения о правообла</w:t>
            </w:r>
            <w:r w:rsidRPr="00572513">
              <w:t>дателях смежных земельных участков</w:t>
            </w:r>
          </w:p>
        </w:tc>
      </w:tr>
      <w:tr w:rsidR="00000000" w:rsidRPr="00572513">
        <w:tc>
          <w:tcPr>
            <w:tcW w:w="2606" w:type="dxa"/>
            <w:gridSpan w:val="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1</w:t>
            </w:r>
          </w:p>
        </w:tc>
        <w:tc>
          <w:tcPr>
            <w:tcW w:w="3647" w:type="dxa"/>
            <w:gridSpan w:val="12"/>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2</w:t>
            </w:r>
          </w:p>
        </w:tc>
        <w:tc>
          <w:tcPr>
            <w:tcW w:w="3390" w:type="dxa"/>
            <w:gridSpan w:val="8"/>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3</w:t>
            </w:r>
          </w:p>
        </w:tc>
      </w:tr>
      <w:tr w:rsidR="00000000" w:rsidRPr="00572513">
        <w:tc>
          <w:tcPr>
            <w:tcW w:w="2606" w:type="dxa"/>
            <w:gridSpan w:val="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3647" w:type="dxa"/>
            <w:gridSpan w:val="12"/>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3390" w:type="dxa"/>
            <w:gridSpan w:val="8"/>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2606" w:type="dxa"/>
            <w:gridSpan w:val="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3647" w:type="dxa"/>
            <w:gridSpan w:val="12"/>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3390" w:type="dxa"/>
            <w:gridSpan w:val="8"/>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outlineLvl w:val="1"/>
            </w:pPr>
            <w:bookmarkStart w:id="36" w:name="Par434"/>
            <w:bookmarkEnd w:id="36"/>
            <w:r w:rsidRPr="00572513">
              <w:t>Сведения о частях земельного участка</w:t>
            </w: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outlineLvl w:val="2"/>
            </w:pPr>
            <w:bookmarkStart w:id="37" w:name="Par435"/>
            <w:bookmarkEnd w:id="37"/>
            <w:r w:rsidRPr="00572513">
              <w:t>1. Сведения о местоположении границ части земельного участка</w:t>
            </w: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r w:rsidRPr="00572513">
              <w:t>Кадастровый номер (обозначение) земельного участка: ________________</w:t>
            </w: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r w:rsidRPr="00572513">
              <w:t>Обозначение части: _____________________</w:t>
            </w: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r w:rsidRPr="00572513">
              <w:t>Зона N ____________</w:t>
            </w:r>
          </w:p>
        </w:tc>
      </w:tr>
      <w:tr w:rsidR="00000000" w:rsidRPr="00572513">
        <w:tc>
          <w:tcPr>
            <w:tcW w:w="2270" w:type="dxa"/>
            <w:gridSpan w:val="5"/>
            <w:vMerge w:val="restart"/>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Обозначение характерных точек границы</w:t>
            </w:r>
          </w:p>
        </w:tc>
        <w:tc>
          <w:tcPr>
            <w:tcW w:w="1990" w:type="dxa"/>
            <w:gridSpan w:val="7"/>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Координаты, м</w:t>
            </w:r>
          </w:p>
        </w:tc>
        <w:tc>
          <w:tcPr>
            <w:tcW w:w="3419" w:type="dxa"/>
            <w:gridSpan w:val="10"/>
            <w:vMerge w:val="restart"/>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Средняя квадратическая погрешность положения характерной точки (M</w:t>
            </w:r>
            <w:r w:rsidRPr="00572513">
              <w:rPr>
                <w:vertAlign w:val="subscript"/>
              </w:rPr>
              <w:t>t</w:t>
            </w:r>
            <w:r w:rsidRPr="00572513">
              <w:t>), м</w:t>
            </w:r>
          </w:p>
        </w:tc>
        <w:tc>
          <w:tcPr>
            <w:tcW w:w="1964" w:type="dxa"/>
            <w:gridSpan w:val="4"/>
            <w:vMerge w:val="restart"/>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Описание закрепления точки</w:t>
            </w:r>
          </w:p>
        </w:tc>
      </w:tr>
      <w:tr w:rsidR="00000000" w:rsidRPr="00572513">
        <w:tc>
          <w:tcPr>
            <w:tcW w:w="2270" w:type="dxa"/>
            <w:gridSpan w:val="5"/>
            <w:vMerge/>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both"/>
            </w:pPr>
          </w:p>
        </w:tc>
        <w:tc>
          <w:tcPr>
            <w:tcW w:w="933" w:type="dxa"/>
            <w:gridSpan w:val="3"/>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X</w:t>
            </w:r>
          </w:p>
        </w:tc>
        <w:tc>
          <w:tcPr>
            <w:tcW w:w="1057" w:type="dxa"/>
            <w:gridSpan w:val="4"/>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Y</w:t>
            </w:r>
          </w:p>
        </w:tc>
        <w:tc>
          <w:tcPr>
            <w:tcW w:w="3419" w:type="dxa"/>
            <w:gridSpan w:val="10"/>
            <w:vMerge/>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p>
        </w:tc>
        <w:tc>
          <w:tcPr>
            <w:tcW w:w="1964" w:type="dxa"/>
            <w:gridSpan w:val="4"/>
            <w:vMerge/>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p>
        </w:tc>
      </w:tr>
      <w:tr w:rsidR="00000000" w:rsidRPr="00572513">
        <w:tc>
          <w:tcPr>
            <w:tcW w:w="2270" w:type="dxa"/>
            <w:gridSpan w:val="5"/>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1</w:t>
            </w:r>
          </w:p>
        </w:tc>
        <w:tc>
          <w:tcPr>
            <w:tcW w:w="933" w:type="dxa"/>
            <w:gridSpan w:val="3"/>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2</w:t>
            </w:r>
          </w:p>
        </w:tc>
        <w:tc>
          <w:tcPr>
            <w:tcW w:w="1057" w:type="dxa"/>
            <w:gridSpan w:val="4"/>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3</w:t>
            </w:r>
          </w:p>
        </w:tc>
        <w:tc>
          <w:tcPr>
            <w:tcW w:w="3419" w:type="dxa"/>
            <w:gridSpan w:val="10"/>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4</w:t>
            </w:r>
          </w:p>
        </w:tc>
        <w:tc>
          <w:tcPr>
            <w:tcW w:w="1964" w:type="dxa"/>
            <w:gridSpan w:val="4"/>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5</w:t>
            </w:r>
          </w:p>
        </w:tc>
      </w:tr>
      <w:tr w:rsidR="00000000" w:rsidRPr="00572513">
        <w:tc>
          <w:tcPr>
            <w:tcW w:w="2270" w:type="dxa"/>
            <w:gridSpan w:val="5"/>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933" w:type="dxa"/>
            <w:gridSpan w:val="3"/>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1057" w:type="dxa"/>
            <w:gridSpan w:val="4"/>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3419" w:type="dxa"/>
            <w:gridSpan w:val="10"/>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1964" w:type="dxa"/>
            <w:gridSpan w:val="4"/>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2270" w:type="dxa"/>
            <w:gridSpan w:val="5"/>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933" w:type="dxa"/>
            <w:gridSpan w:val="3"/>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1057" w:type="dxa"/>
            <w:gridSpan w:val="4"/>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3419" w:type="dxa"/>
            <w:gridSpan w:val="10"/>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1964" w:type="dxa"/>
            <w:gridSpan w:val="4"/>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outlineLvl w:val="2"/>
            </w:pPr>
            <w:bookmarkStart w:id="38" w:name="Par460"/>
            <w:bookmarkEnd w:id="38"/>
            <w:r w:rsidRPr="00572513">
              <w:t>2. Сведения о местоположении уточняемых границ части земельного участка</w:t>
            </w: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r w:rsidRPr="00572513">
              <w:t>Кадастровый номер земельного участка: ______________</w:t>
            </w: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r w:rsidRPr="00572513">
              <w:t>Учетный номер части: _______________</w:t>
            </w: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r w:rsidRPr="00572513">
              <w:t>Зона N _______________</w:t>
            </w:r>
          </w:p>
        </w:tc>
      </w:tr>
      <w:tr w:rsidR="00000000" w:rsidRPr="00572513">
        <w:tc>
          <w:tcPr>
            <w:tcW w:w="1333" w:type="dxa"/>
            <w:gridSpan w:val="3"/>
            <w:vMerge w:val="restart"/>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Обозначение характерных точек границ</w:t>
            </w:r>
          </w:p>
        </w:tc>
        <w:tc>
          <w:tcPr>
            <w:tcW w:w="3925" w:type="dxa"/>
            <w:gridSpan w:val="12"/>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Координаты, м</w:t>
            </w:r>
          </w:p>
        </w:tc>
        <w:tc>
          <w:tcPr>
            <w:tcW w:w="2721" w:type="dxa"/>
            <w:gridSpan w:val="8"/>
            <w:vMerge w:val="restart"/>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Средняя квадратическая погрешность положения характерной точки (M</w:t>
            </w:r>
            <w:r w:rsidRPr="00572513">
              <w:rPr>
                <w:vertAlign w:val="subscript"/>
              </w:rPr>
              <w:t>t</w:t>
            </w:r>
            <w:r w:rsidRPr="00572513">
              <w:t>), м</w:t>
            </w:r>
          </w:p>
        </w:tc>
        <w:tc>
          <w:tcPr>
            <w:tcW w:w="1664" w:type="dxa"/>
            <w:gridSpan w:val="3"/>
            <w:vMerge w:val="restart"/>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Описание закрепления точки</w:t>
            </w:r>
          </w:p>
        </w:tc>
      </w:tr>
      <w:tr w:rsidR="00000000" w:rsidRPr="00572513">
        <w:tc>
          <w:tcPr>
            <w:tcW w:w="1333" w:type="dxa"/>
            <w:gridSpan w:val="3"/>
            <w:vMerge/>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both"/>
            </w:pPr>
          </w:p>
        </w:tc>
        <w:tc>
          <w:tcPr>
            <w:tcW w:w="1870" w:type="dxa"/>
            <w:gridSpan w:val="5"/>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Существующие координаты, м</w:t>
            </w:r>
          </w:p>
        </w:tc>
        <w:tc>
          <w:tcPr>
            <w:tcW w:w="2055" w:type="dxa"/>
            <w:gridSpan w:val="7"/>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Уточненные координаты, м</w:t>
            </w:r>
          </w:p>
        </w:tc>
        <w:tc>
          <w:tcPr>
            <w:tcW w:w="2721" w:type="dxa"/>
            <w:gridSpan w:val="8"/>
            <w:vMerge/>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p>
        </w:tc>
        <w:tc>
          <w:tcPr>
            <w:tcW w:w="1664" w:type="dxa"/>
            <w:gridSpan w:val="3"/>
            <w:vMerge/>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p>
        </w:tc>
      </w:tr>
      <w:tr w:rsidR="00000000" w:rsidRPr="00572513">
        <w:tc>
          <w:tcPr>
            <w:tcW w:w="1333" w:type="dxa"/>
            <w:gridSpan w:val="3"/>
            <w:vMerge/>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both"/>
            </w:pPr>
          </w:p>
        </w:tc>
        <w:tc>
          <w:tcPr>
            <w:tcW w:w="937" w:type="dxa"/>
            <w:gridSpan w:val="2"/>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X</w:t>
            </w:r>
          </w:p>
        </w:tc>
        <w:tc>
          <w:tcPr>
            <w:tcW w:w="933" w:type="dxa"/>
            <w:gridSpan w:val="3"/>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Y</w:t>
            </w:r>
          </w:p>
        </w:tc>
        <w:tc>
          <w:tcPr>
            <w:tcW w:w="1057" w:type="dxa"/>
            <w:gridSpan w:val="4"/>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X</w:t>
            </w:r>
          </w:p>
        </w:tc>
        <w:tc>
          <w:tcPr>
            <w:tcW w:w="998" w:type="dxa"/>
            <w:gridSpan w:val="3"/>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Y</w:t>
            </w:r>
          </w:p>
        </w:tc>
        <w:tc>
          <w:tcPr>
            <w:tcW w:w="2721" w:type="dxa"/>
            <w:gridSpan w:val="8"/>
            <w:vMerge/>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p>
        </w:tc>
        <w:tc>
          <w:tcPr>
            <w:tcW w:w="1664" w:type="dxa"/>
            <w:gridSpan w:val="3"/>
            <w:vMerge/>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p>
        </w:tc>
      </w:tr>
      <w:tr w:rsidR="00000000" w:rsidRPr="00572513">
        <w:tc>
          <w:tcPr>
            <w:tcW w:w="1333" w:type="dxa"/>
            <w:gridSpan w:val="3"/>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1</w:t>
            </w:r>
          </w:p>
        </w:tc>
        <w:tc>
          <w:tcPr>
            <w:tcW w:w="937" w:type="dxa"/>
            <w:gridSpan w:val="2"/>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2</w:t>
            </w:r>
          </w:p>
        </w:tc>
        <w:tc>
          <w:tcPr>
            <w:tcW w:w="933" w:type="dxa"/>
            <w:gridSpan w:val="3"/>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3</w:t>
            </w:r>
          </w:p>
        </w:tc>
        <w:tc>
          <w:tcPr>
            <w:tcW w:w="1057" w:type="dxa"/>
            <w:gridSpan w:val="4"/>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4</w:t>
            </w:r>
          </w:p>
        </w:tc>
        <w:tc>
          <w:tcPr>
            <w:tcW w:w="998" w:type="dxa"/>
            <w:gridSpan w:val="3"/>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5</w:t>
            </w:r>
          </w:p>
        </w:tc>
        <w:tc>
          <w:tcPr>
            <w:tcW w:w="2721" w:type="dxa"/>
            <w:gridSpan w:val="8"/>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6</w:t>
            </w:r>
          </w:p>
        </w:tc>
        <w:tc>
          <w:tcPr>
            <w:tcW w:w="1664" w:type="dxa"/>
            <w:gridSpan w:val="3"/>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7</w:t>
            </w:r>
          </w:p>
        </w:tc>
      </w:tr>
      <w:tr w:rsidR="00000000" w:rsidRPr="00572513">
        <w:tc>
          <w:tcPr>
            <w:tcW w:w="1333" w:type="dxa"/>
            <w:gridSpan w:val="3"/>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937" w:type="dxa"/>
            <w:gridSpan w:val="2"/>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933" w:type="dxa"/>
            <w:gridSpan w:val="3"/>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1057" w:type="dxa"/>
            <w:gridSpan w:val="4"/>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998" w:type="dxa"/>
            <w:gridSpan w:val="3"/>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2721" w:type="dxa"/>
            <w:gridSpan w:val="8"/>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1664" w:type="dxa"/>
            <w:gridSpan w:val="3"/>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outlineLvl w:val="2"/>
            </w:pPr>
            <w:r w:rsidRPr="00572513">
              <w:t>3. Общие сведения о частях земельного участка</w:t>
            </w: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r w:rsidRPr="00572513">
              <w:t>Кадастровый номер (обозначение) земельного участка: ___________</w:t>
            </w:r>
          </w:p>
        </w:tc>
      </w:tr>
      <w:tr w:rsidR="00000000" w:rsidRPr="00572513">
        <w:tc>
          <w:tcPr>
            <w:tcW w:w="1333" w:type="dxa"/>
            <w:gridSpan w:val="3"/>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N п/п</w:t>
            </w:r>
          </w:p>
        </w:tc>
        <w:tc>
          <w:tcPr>
            <w:tcW w:w="2752" w:type="dxa"/>
            <w:gridSpan w:val="8"/>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Учетный номер (обозначение) части</w:t>
            </w:r>
          </w:p>
        </w:tc>
        <w:tc>
          <w:tcPr>
            <w:tcW w:w="1575" w:type="dxa"/>
            <w:gridSpan w:val="5"/>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Площадь (P), м</w:t>
            </w:r>
            <w:r w:rsidRPr="00572513">
              <w:rPr>
                <w:vertAlign w:val="superscript"/>
              </w:rPr>
              <w:t>2</w:t>
            </w:r>
          </w:p>
        </w:tc>
        <w:tc>
          <w:tcPr>
            <w:tcW w:w="1601" w:type="dxa"/>
            <w:gridSpan w:val="5"/>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rPr>
                <w:position w:val="-4"/>
              </w:rPr>
              <w:pict>
                <v:shape id="_x0000_i1032" type="#_x0000_t75" style="width:24pt;height:12.75pt">
                  <v:imagedata r:id="rId14" o:title=""/>
                </v:shape>
              </w:pict>
            </w:r>
            <w:r w:rsidRPr="00572513">
              <w:t>, м</w:t>
            </w:r>
            <w:r w:rsidRPr="00572513">
              <w:rPr>
                <w:vertAlign w:val="superscript"/>
              </w:rPr>
              <w:t>2</w:t>
            </w:r>
          </w:p>
        </w:tc>
        <w:tc>
          <w:tcPr>
            <w:tcW w:w="2382" w:type="dxa"/>
            <w:gridSpan w:val="5"/>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Характеристика части</w:t>
            </w:r>
          </w:p>
        </w:tc>
      </w:tr>
      <w:tr w:rsidR="00000000" w:rsidRPr="00572513">
        <w:tc>
          <w:tcPr>
            <w:tcW w:w="1333" w:type="dxa"/>
            <w:gridSpan w:val="3"/>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1</w:t>
            </w:r>
          </w:p>
        </w:tc>
        <w:tc>
          <w:tcPr>
            <w:tcW w:w="2752" w:type="dxa"/>
            <w:gridSpan w:val="8"/>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2</w:t>
            </w:r>
          </w:p>
        </w:tc>
        <w:tc>
          <w:tcPr>
            <w:tcW w:w="1575" w:type="dxa"/>
            <w:gridSpan w:val="5"/>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3</w:t>
            </w:r>
          </w:p>
        </w:tc>
        <w:tc>
          <w:tcPr>
            <w:tcW w:w="1601" w:type="dxa"/>
            <w:gridSpan w:val="5"/>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4</w:t>
            </w:r>
          </w:p>
        </w:tc>
        <w:tc>
          <w:tcPr>
            <w:tcW w:w="2382" w:type="dxa"/>
            <w:gridSpan w:val="5"/>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5</w:t>
            </w:r>
          </w:p>
        </w:tc>
      </w:tr>
      <w:tr w:rsidR="00000000" w:rsidRPr="00572513">
        <w:tc>
          <w:tcPr>
            <w:tcW w:w="1333" w:type="dxa"/>
            <w:gridSpan w:val="3"/>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2752" w:type="dxa"/>
            <w:gridSpan w:val="8"/>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1575" w:type="dxa"/>
            <w:gridSpan w:val="5"/>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1601" w:type="dxa"/>
            <w:gridSpan w:val="5"/>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2382" w:type="dxa"/>
            <w:gridSpan w:val="5"/>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outlineLvl w:val="1"/>
            </w:pPr>
            <w:bookmarkStart w:id="39" w:name="Par505"/>
            <w:bookmarkEnd w:id="39"/>
            <w:r w:rsidRPr="00572513">
              <w:t>Заключение кадастрового инженера</w:t>
            </w: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outlineLvl w:val="1"/>
            </w:pPr>
            <w:bookmarkStart w:id="40" w:name="Par507"/>
            <w:bookmarkEnd w:id="40"/>
            <w:r w:rsidRPr="00572513">
              <w:t>Схема геодезических построений</w:t>
            </w: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r w:rsidRPr="00572513">
              <w:lastRenderedPageBreak/>
              <w:t>Условные обозначения:</w:t>
            </w: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outlineLvl w:val="1"/>
            </w:pPr>
            <w:bookmarkStart w:id="41" w:name="Par509"/>
            <w:bookmarkEnd w:id="41"/>
            <w:r w:rsidRPr="00572513">
              <w:t>Схема расположения земельных участков</w:t>
            </w: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r w:rsidRPr="00572513">
              <w:t>Условные обозначения:</w:t>
            </w: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outlineLvl w:val="1"/>
            </w:pPr>
            <w:bookmarkStart w:id="42" w:name="Par511"/>
            <w:bookmarkEnd w:id="42"/>
            <w:r w:rsidRPr="00572513">
              <w:t>Чертеж земельных участков и их частей</w:t>
            </w: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Масштаб 1: ___________________</w:t>
            </w:r>
          </w:p>
          <w:p w:rsidR="00000000" w:rsidRPr="00572513" w:rsidRDefault="00572513">
            <w:pPr>
              <w:pStyle w:val="ConsPlusNormal"/>
            </w:pPr>
            <w:r w:rsidRPr="00572513">
              <w:t>Условные обозначения:</w:t>
            </w:r>
          </w:p>
        </w:tc>
      </w:tr>
      <w:tr w:rsidR="00000000" w:rsidRPr="00572513">
        <w:tc>
          <w:tcPr>
            <w:tcW w:w="9643" w:type="dxa"/>
            <w:gridSpan w:val="26"/>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outlineLvl w:val="1"/>
            </w:pPr>
            <w:bookmarkStart w:id="43" w:name="Par514"/>
            <w:bookmarkEnd w:id="43"/>
            <w:r w:rsidRPr="00572513">
              <w:t>Абрисы узловых точек границ земельных участков</w:t>
            </w:r>
          </w:p>
        </w:tc>
      </w:tr>
      <w:tr w:rsidR="00000000" w:rsidRPr="00572513">
        <w:tc>
          <w:tcPr>
            <w:tcW w:w="4818" w:type="dxa"/>
            <w:gridSpan w:val="14"/>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r w:rsidRPr="00572513">
              <w:t>Обозначение точки ______________</w:t>
            </w:r>
          </w:p>
        </w:tc>
        <w:tc>
          <w:tcPr>
            <w:tcW w:w="4825" w:type="dxa"/>
            <w:gridSpan w:val="12"/>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r w:rsidRPr="00572513">
              <w:t>Обозначение точки ______________</w:t>
            </w:r>
          </w:p>
        </w:tc>
      </w:tr>
      <w:tr w:rsidR="00000000" w:rsidRPr="00572513">
        <w:tc>
          <w:tcPr>
            <w:tcW w:w="4818" w:type="dxa"/>
            <w:gridSpan w:val="14"/>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4825" w:type="dxa"/>
            <w:gridSpan w:val="12"/>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r w:rsidR="00000000" w:rsidRPr="00572513">
        <w:tc>
          <w:tcPr>
            <w:tcW w:w="4818" w:type="dxa"/>
            <w:gridSpan w:val="14"/>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r w:rsidRPr="00572513">
              <w:t>Обозначение точки ______________</w:t>
            </w:r>
          </w:p>
        </w:tc>
        <w:tc>
          <w:tcPr>
            <w:tcW w:w="4825" w:type="dxa"/>
            <w:gridSpan w:val="12"/>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r w:rsidRPr="00572513">
              <w:t>Обозначение точки ______________</w:t>
            </w:r>
          </w:p>
        </w:tc>
      </w:tr>
      <w:tr w:rsidR="00000000" w:rsidRPr="00572513">
        <w:tc>
          <w:tcPr>
            <w:tcW w:w="4818" w:type="dxa"/>
            <w:gridSpan w:val="14"/>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c>
          <w:tcPr>
            <w:tcW w:w="4825" w:type="dxa"/>
            <w:gridSpan w:val="12"/>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pPr>
          </w:p>
        </w:tc>
      </w:tr>
    </w:tbl>
    <w:p w:rsidR="00000000" w:rsidRDefault="00572513">
      <w:pPr>
        <w:pStyle w:val="ConsPlusNormal"/>
        <w:jc w:val="both"/>
      </w:pPr>
    </w:p>
    <w:p w:rsidR="00000000" w:rsidRDefault="00572513">
      <w:pPr>
        <w:pStyle w:val="ConsPlusNormal"/>
        <w:jc w:val="both"/>
      </w:pPr>
    </w:p>
    <w:p w:rsidR="00000000" w:rsidRDefault="00572513">
      <w:pPr>
        <w:pStyle w:val="ConsPlusNormal"/>
        <w:jc w:val="both"/>
      </w:pPr>
    </w:p>
    <w:p w:rsidR="00000000" w:rsidRDefault="00572513">
      <w:pPr>
        <w:pStyle w:val="ConsPlusNormal"/>
        <w:jc w:val="both"/>
      </w:pPr>
    </w:p>
    <w:p w:rsidR="00000000" w:rsidRDefault="00572513">
      <w:pPr>
        <w:pStyle w:val="ConsPlusNormal"/>
        <w:jc w:val="both"/>
      </w:pPr>
    </w:p>
    <w:p w:rsidR="00000000" w:rsidRDefault="00572513">
      <w:pPr>
        <w:pStyle w:val="ConsPlusNonformat"/>
        <w:jc w:val="both"/>
      </w:pPr>
      <w:bookmarkStart w:id="44" w:name="Par528"/>
      <w:bookmarkEnd w:id="44"/>
      <w:r>
        <w:t xml:space="preserve">                             АКТ СОГЛАСОВАНИЯ</w:t>
      </w:r>
    </w:p>
    <w:p w:rsidR="00000000" w:rsidRDefault="00572513">
      <w:pPr>
        <w:pStyle w:val="ConsPlusNonformat"/>
        <w:jc w:val="both"/>
      </w:pPr>
      <w:r>
        <w:t xml:space="preserve">                 МЕСТОПОЛОЖЕНИЯ ГРАНИЦ ЗЕМЕЛЬНОГО УЧАСТКА</w:t>
      </w:r>
    </w:p>
    <w:p w:rsidR="00000000" w:rsidRDefault="00572513">
      <w:pPr>
        <w:pStyle w:val="ConsPlusNonformat"/>
        <w:jc w:val="both"/>
      </w:pPr>
    </w:p>
    <w:p w:rsidR="00000000" w:rsidRDefault="00572513">
      <w:pPr>
        <w:pStyle w:val="ConsPlusNonformat"/>
        <w:jc w:val="both"/>
      </w:pPr>
      <w:r>
        <w:t>Кадастровый номер или обозначение земельного участка ______________________</w:t>
      </w:r>
    </w:p>
    <w:p w:rsidR="00000000" w:rsidRDefault="00572513">
      <w:pPr>
        <w:pStyle w:val="ConsPlusNonformat"/>
        <w:jc w:val="both"/>
      </w:pPr>
      <w:r>
        <w:t>Площадь земельного участка ________________________________________________</w:t>
      </w:r>
    </w:p>
    <w:p w:rsidR="00000000" w:rsidRDefault="00572513">
      <w:pPr>
        <w:pStyle w:val="ConsPlusNonformat"/>
        <w:jc w:val="both"/>
      </w:pPr>
    </w:p>
    <w:p w:rsidR="00000000" w:rsidRDefault="00572513">
      <w:pPr>
        <w:pStyle w:val="ConsPlusNonformat"/>
        <w:jc w:val="both"/>
      </w:pPr>
      <w:r>
        <w:t xml:space="preserve">           Местоположение границ земельного </w:t>
      </w:r>
      <w:r>
        <w:t>участка согласовано:</w:t>
      </w:r>
    </w:p>
    <w:p w:rsidR="00000000" w:rsidRDefault="0057251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5"/>
        <w:gridCol w:w="548"/>
        <w:gridCol w:w="1129"/>
        <w:gridCol w:w="1398"/>
        <w:gridCol w:w="1263"/>
        <w:gridCol w:w="1270"/>
        <w:gridCol w:w="1656"/>
        <w:gridCol w:w="829"/>
        <w:gridCol w:w="981"/>
      </w:tblGrid>
      <w:tr w:rsidR="00000000" w:rsidRPr="00572513">
        <w:tc>
          <w:tcPr>
            <w:tcW w:w="1113" w:type="dxa"/>
            <w:gridSpan w:val="2"/>
            <w:vMerge w:val="restart"/>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Обозначение части границы</w:t>
            </w:r>
          </w:p>
        </w:tc>
        <w:tc>
          <w:tcPr>
            <w:tcW w:w="1129" w:type="dxa"/>
            <w:vMerge w:val="restart"/>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Горизонтальное проложение (S), м</w:t>
            </w:r>
          </w:p>
        </w:tc>
        <w:tc>
          <w:tcPr>
            <w:tcW w:w="1398" w:type="dxa"/>
            <w:vMerge w:val="restart"/>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Кадастровый номер смежного земельного участка</w:t>
            </w:r>
          </w:p>
        </w:tc>
        <w:tc>
          <w:tcPr>
            <w:tcW w:w="4189" w:type="dxa"/>
            <w:gridSpan w:val="3"/>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Сведения о лице, участвующем в согласовании</w:t>
            </w:r>
          </w:p>
        </w:tc>
        <w:tc>
          <w:tcPr>
            <w:tcW w:w="829" w:type="dxa"/>
            <w:vMerge w:val="restart"/>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Подпись и дата</w:t>
            </w:r>
          </w:p>
        </w:tc>
        <w:tc>
          <w:tcPr>
            <w:tcW w:w="981" w:type="dxa"/>
            <w:vMerge w:val="restart"/>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Способ и дата извещения</w:t>
            </w:r>
          </w:p>
        </w:tc>
      </w:tr>
      <w:tr w:rsidR="00000000" w:rsidRPr="00572513">
        <w:tc>
          <w:tcPr>
            <w:tcW w:w="1113" w:type="dxa"/>
            <w:gridSpan w:val="2"/>
            <w:vMerge/>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both"/>
            </w:pPr>
          </w:p>
        </w:tc>
        <w:tc>
          <w:tcPr>
            <w:tcW w:w="1129" w:type="dxa"/>
            <w:vMerge/>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both"/>
            </w:pPr>
          </w:p>
        </w:tc>
        <w:tc>
          <w:tcPr>
            <w:tcW w:w="1398" w:type="dxa"/>
            <w:vMerge/>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both"/>
            </w:pPr>
          </w:p>
        </w:tc>
        <w:tc>
          <w:tcPr>
            <w:tcW w:w="1263" w:type="dxa"/>
            <w:vMerge w:val="restart"/>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Фамилия и инициалы</w:t>
            </w:r>
          </w:p>
        </w:tc>
        <w:tc>
          <w:tcPr>
            <w:tcW w:w="2926" w:type="dxa"/>
            <w:gridSpan w:val="2"/>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Реквизиты документа,</w:t>
            </w:r>
          </w:p>
        </w:tc>
        <w:tc>
          <w:tcPr>
            <w:tcW w:w="829" w:type="dxa"/>
            <w:vMerge/>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p>
        </w:tc>
        <w:tc>
          <w:tcPr>
            <w:tcW w:w="981" w:type="dxa"/>
            <w:vMerge/>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p>
        </w:tc>
      </w:tr>
      <w:tr w:rsidR="00000000" w:rsidRPr="00572513">
        <w:tc>
          <w:tcPr>
            <w:tcW w:w="565"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от т.</w:t>
            </w:r>
          </w:p>
        </w:tc>
        <w:tc>
          <w:tcPr>
            <w:tcW w:w="548"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до т.</w:t>
            </w:r>
          </w:p>
        </w:tc>
        <w:tc>
          <w:tcPr>
            <w:tcW w:w="1129" w:type="dxa"/>
            <w:vMerge/>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p>
        </w:tc>
        <w:tc>
          <w:tcPr>
            <w:tcW w:w="1398" w:type="dxa"/>
            <w:vMerge/>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p>
        </w:tc>
        <w:tc>
          <w:tcPr>
            <w:tcW w:w="1263" w:type="dxa"/>
            <w:vMerge/>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p>
        </w:tc>
        <w:tc>
          <w:tcPr>
            <w:tcW w:w="1270"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удостоверяющего личность</w:t>
            </w:r>
          </w:p>
        </w:tc>
        <w:tc>
          <w:tcPr>
            <w:tcW w:w="1656"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подтверждающего полномочия представителя</w:t>
            </w:r>
          </w:p>
        </w:tc>
        <w:tc>
          <w:tcPr>
            <w:tcW w:w="829" w:type="dxa"/>
            <w:vMerge/>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p>
        </w:tc>
        <w:tc>
          <w:tcPr>
            <w:tcW w:w="981" w:type="dxa"/>
            <w:vMerge/>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p>
        </w:tc>
      </w:tr>
      <w:tr w:rsidR="00000000" w:rsidRPr="00572513">
        <w:tc>
          <w:tcPr>
            <w:tcW w:w="565"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1</w:t>
            </w:r>
          </w:p>
        </w:tc>
        <w:tc>
          <w:tcPr>
            <w:tcW w:w="548"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2</w:t>
            </w:r>
          </w:p>
        </w:tc>
        <w:tc>
          <w:tcPr>
            <w:tcW w:w="1129"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3</w:t>
            </w:r>
          </w:p>
        </w:tc>
        <w:tc>
          <w:tcPr>
            <w:tcW w:w="1398"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4</w:t>
            </w:r>
          </w:p>
        </w:tc>
        <w:tc>
          <w:tcPr>
            <w:tcW w:w="126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5</w:t>
            </w:r>
          </w:p>
        </w:tc>
        <w:tc>
          <w:tcPr>
            <w:tcW w:w="1270"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6</w:t>
            </w:r>
          </w:p>
        </w:tc>
        <w:tc>
          <w:tcPr>
            <w:tcW w:w="1656"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7</w:t>
            </w:r>
          </w:p>
        </w:tc>
        <w:tc>
          <w:tcPr>
            <w:tcW w:w="829"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8</w:t>
            </w:r>
          </w:p>
        </w:tc>
        <w:tc>
          <w:tcPr>
            <w:tcW w:w="981"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9</w:t>
            </w:r>
          </w:p>
        </w:tc>
      </w:tr>
    </w:tbl>
    <w:p w:rsidR="00000000" w:rsidRDefault="00572513">
      <w:pPr>
        <w:pStyle w:val="ConsPlusNormal"/>
        <w:jc w:val="both"/>
      </w:pPr>
    </w:p>
    <w:p w:rsidR="00000000" w:rsidRDefault="00572513">
      <w:pPr>
        <w:pStyle w:val="ConsPlusNonformat"/>
        <w:jc w:val="both"/>
      </w:pPr>
      <w:r>
        <w:t>Лица,   персональные   данные   которых   содержатся   в   настоящем   акте</w:t>
      </w:r>
    </w:p>
    <w:p w:rsidR="00000000" w:rsidRDefault="00572513">
      <w:pPr>
        <w:pStyle w:val="ConsPlusNonformat"/>
        <w:jc w:val="both"/>
      </w:pPr>
      <w:r>
        <w:t>согласования  местоположения  границ,  подтверждают  свое согласие, а также</w:t>
      </w:r>
    </w:p>
    <w:p w:rsidR="00000000" w:rsidRDefault="00572513">
      <w:pPr>
        <w:pStyle w:val="ConsPlusNonformat"/>
        <w:jc w:val="both"/>
      </w:pPr>
      <w:r>
        <w:t>согласие  представляемого  ими лица на обработку персональных данных (сбор,</w:t>
      </w:r>
    </w:p>
    <w:p w:rsidR="00000000" w:rsidRDefault="00572513">
      <w:pPr>
        <w:pStyle w:val="ConsPlusNonformat"/>
        <w:jc w:val="both"/>
      </w:pPr>
      <w:r>
        <w:t>систематизацию,  накопление,  хранение,  уточнение (обновление, изменение),</w:t>
      </w:r>
    </w:p>
    <w:p w:rsidR="00000000" w:rsidRDefault="00572513">
      <w:pPr>
        <w:pStyle w:val="ConsPlusNonformat"/>
        <w:jc w:val="both"/>
      </w:pPr>
      <w:r>
        <w:t>использование,  распространение  (в  том  числе  передачу),  обезличивание,</w:t>
      </w:r>
    </w:p>
    <w:p w:rsidR="00000000" w:rsidRDefault="00572513">
      <w:pPr>
        <w:pStyle w:val="ConsPlusNonformat"/>
        <w:jc w:val="both"/>
      </w:pPr>
      <w:r>
        <w:t xml:space="preserve">блокирование,  уничтожение </w:t>
      </w:r>
      <w:r>
        <w:t xml:space="preserve"> персональных  данных,  а  также  иных действий,</w:t>
      </w:r>
    </w:p>
    <w:p w:rsidR="00000000" w:rsidRDefault="00572513">
      <w:pPr>
        <w:pStyle w:val="ConsPlusNonformat"/>
        <w:jc w:val="both"/>
      </w:pPr>
      <w:r>
        <w:t>необходимых  для  обработки  персональных  данных  в  рамках предоставления</w:t>
      </w:r>
    </w:p>
    <w:p w:rsidR="00000000" w:rsidRDefault="00572513">
      <w:pPr>
        <w:pStyle w:val="ConsPlusNonformat"/>
        <w:jc w:val="both"/>
      </w:pPr>
      <w:r>
        <w:t>органами,    осуществляющими    государственный    кадастровый    учет    и</w:t>
      </w:r>
    </w:p>
    <w:p w:rsidR="00000000" w:rsidRDefault="00572513">
      <w:pPr>
        <w:pStyle w:val="ConsPlusNonformat"/>
        <w:jc w:val="both"/>
      </w:pPr>
      <w:r>
        <w:t xml:space="preserve">государственную   регистрацию   прав  в  соответствии  </w:t>
      </w:r>
      <w:r>
        <w:t>с  законодательством</w:t>
      </w:r>
    </w:p>
    <w:p w:rsidR="00000000" w:rsidRDefault="00572513">
      <w:pPr>
        <w:pStyle w:val="ConsPlusNonformat"/>
        <w:jc w:val="both"/>
      </w:pPr>
      <w:r>
        <w:t>Российской    Федерации    государственных    услуг),   в   том   числе   в</w:t>
      </w:r>
    </w:p>
    <w:p w:rsidR="00000000" w:rsidRDefault="00572513">
      <w:pPr>
        <w:pStyle w:val="ConsPlusNonformat"/>
        <w:jc w:val="both"/>
      </w:pPr>
      <w:r>
        <w:t>автоматизированном  режиме,  включая принятие решений на их основе органом,</w:t>
      </w:r>
    </w:p>
    <w:p w:rsidR="00000000" w:rsidRDefault="00572513">
      <w:pPr>
        <w:pStyle w:val="ConsPlusNonformat"/>
        <w:jc w:val="both"/>
      </w:pPr>
      <w:r>
        <w:t>осуществляющим   государственный   кадастровый   учет   и   государственную</w:t>
      </w:r>
    </w:p>
    <w:p w:rsidR="00000000" w:rsidRDefault="00572513">
      <w:pPr>
        <w:pStyle w:val="ConsPlusNonformat"/>
        <w:jc w:val="both"/>
      </w:pPr>
      <w:r>
        <w:lastRenderedPageBreak/>
        <w:t>регистрацию прав в целях предоставления государственной услуги.</w:t>
      </w:r>
    </w:p>
    <w:p w:rsidR="00000000" w:rsidRDefault="00572513">
      <w:pPr>
        <w:pStyle w:val="ConsPlusNonformat"/>
        <w:jc w:val="both"/>
      </w:pPr>
    </w:p>
    <w:p w:rsidR="00000000" w:rsidRDefault="00572513">
      <w:pPr>
        <w:pStyle w:val="ConsPlusNonformat"/>
        <w:jc w:val="both"/>
      </w:pPr>
      <w:r>
        <w:t xml:space="preserve">            Наличие разногласий при согласовании местоположения</w:t>
      </w:r>
    </w:p>
    <w:p w:rsidR="00000000" w:rsidRDefault="00572513">
      <w:pPr>
        <w:pStyle w:val="ConsPlusNonformat"/>
        <w:jc w:val="both"/>
      </w:pPr>
      <w:r>
        <w:t xml:space="preserve">                        границы земельного участка:</w:t>
      </w:r>
    </w:p>
    <w:p w:rsidR="00000000" w:rsidRDefault="0057251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40"/>
        <w:gridCol w:w="3360"/>
        <w:gridCol w:w="3339"/>
      </w:tblGrid>
      <w:tr w:rsidR="00000000" w:rsidRPr="00572513">
        <w:tc>
          <w:tcPr>
            <w:tcW w:w="2940"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Обозначение характерной точки или части границы</w:t>
            </w:r>
          </w:p>
        </w:tc>
        <w:tc>
          <w:tcPr>
            <w:tcW w:w="3360"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Кадастровый номер смежного</w:t>
            </w:r>
            <w:r w:rsidRPr="00572513">
              <w:t xml:space="preserve"> земельного участка</w:t>
            </w:r>
          </w:p>
        </w:tc>
        <w:tc>
          <w:tcPr>
            <w:tcW w:w="3339"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Содержание возражений о местоположении границ</w:t>
            </w:r>
          </w:p>
        </w:tc>
      </w:tr>
      <w:tr w:rsidR="00000000" w:rsidRPr="00572513">
        <w:tc>
          <w:tcPr>
            <w:tcW w:w="2940"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1</w:t>
            </w:r>
          </w:p>
        </w:tc>
        <w:tc>
          <w:tcPr>
            <w:tcW w:w="3360"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2</w:t>
            </w:r>
          </w:p>
        </w:tc>
        <w:tc>
          <w:tcPr>
            <w:tcW w:w="3339"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3</w:t>
            </w:r>
          </w:p>
        </w:tc>
      </w:tr>
    </w:tbl>
    <w:p w:rsidR="00000000" w:rsidRDefault="00572513">
      <w:pPr>
        <w:pStyle w:val="ConsPlusNormal"/>
        <w:jc w:val="both"/>
      </w:pPr>
    </w:p>
    <w:p w:rsidR="00000000" w:rsidRDefault="00572513">
      <w:pPr>
        <w:pStyle w:val="ConsPlusNonformat"/>
        <w:jc w:val="both"/>
      </w:pPr>
      <w:r>
        <w:t xml:space="preserve">           Сведения о снятии возражений о местоположении границы</w:t>
      </w:r>
    </w:p>
    <w:p w:rsidR="00000000" w:rsidRDefault="00572513">
      <w:pPr>
        <w:pStyle w:val="ConsPlusNonformat"/>
        <w:jc w:val="both"/>
      </w:pPr>
      <w:r>
        <w:t xml:space="preserve">                            земельного участка:</w:t>
      </w:r>
    </w:p>
    <w:p w:rsidR="00000000" w:rsidRDefault="0057251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13"/>
        <w:gridCol w:w="1599"/>
        <w:gridCol w:w="3247"/>
        <w:gridCol w:w="3280"/>
      </w:tblGrid>
      <w:tr w:rsidR="00000000" w:rsidRPr="00572513">
        <w:tc>
          <w:tcPr>
            <w:tcW w:w="15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Обозначение характерной точки или части границы</w:t>
            </w:r>
          </w:p>
        </w:tc>
        <w:tc>
          <w:tcPr>
            <w:tcW w:w="1599"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Кадастровый номер с</w:t>
            </w:r>
            <w:r w:rsidRPr="00572513">
              <w:t>межного земельного участка</w:t>
            </w:r>
          </w:p>
        </w:tc>
        <w:tc>
          <w:tcPr>
            <w:tcW w:w="3247"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Фамилия и инициалы правообладателя или его представителя, реквизиты документа, удостоверяющего личность, дата снятия возражений, подпись</w:t>
            </w:r>
          </w:p>
        </w:tc>
        <w:tc>
          <w:tcPr>
            <w:tcW w:w="3280"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Способ снятия возражений о местоположении границ (изменение местоположения границ, рассмотрение земельного спора в суде, третейском суде)</w:t>
            </w:r>
          </w:p>
        </w:tc>
      </w:tr>
      <w:tr w:rsidR="00000000" w:rsidRPr="00572513">
        <w:tc>
          <w:tcPr>
            <w:tcW w:w="151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1</w:t>
            </w:r>
          </w:p>
        </w:tc>
        <w:tc>
          <w:tcPr>
            <w:tcW w:w="1599"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2</w:t>
            </w:r>
          </w:p>
        </w:tc>
        <w:tc>
          <w:tcPr>
            <w:tcW w:w="3247"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3</w:t>
            </w:r>
          </w:p>
        </w:tc>
        <w:tc>
          <w:tcPr>
            <w:tcW w:w="3280"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4</w:t>
            </w:r>
          </w:p>
        </w:tc>
      </w:tr>
    </w:tbl>
    <w:p w:rsidR="00000000" w:rsidRDefault="00572513">
      <w:pPr>
        <w:pStyle w:val="ConsPlusNormal"/>
        <w:jc w:val="both"/>
      </w:pPr>
    </w:p>
    <w:p w:rsidR="00000000" w:rsidRDefault="00572513">
      <w:pPr>
        <w:pStyle w:val="ConsPlusNonformat"/>
        <w:jc w:val="both"/>
      </w:pPr>
      <w:r>
        <w:t>Кадастровый инженер: __________________________ ___________________________</w:t>
      </w:r>
    </w:p>
    <w:p w:rsidR="00000000" w:rsidRDefault="00572513">
      <w:pPr>
        <w:pStyle w:val="ConsPlusNonformat"/>
        <w:jc w:val="both"/>
      </w:pPr>
      <w:r>
        <w:t xml:space="preserve">                     м.п.      </w:t>
      </w:r>
      <w:r>
        <w:t>подпись               фамилия, инициалы</w:t>
      </w:r>
    </w:p>
    <w:p w:rsidR="00000000" w:rsidRDefault="00572513">
      <w:pPr>
        <w:pStyle w:val="ConsPlusNormal"/>
        <w:jc w:val="both"/>
      </w:pPr>
    </w:p>
    <w:p w:rsidR="00000000" w:rsidRDefault="00572513">
      <w:pPr>
        <w:pStyle w:val="ConsPlusNormal"/>
        <w:jc w:val="both"/>
      </w:pPr>
    </w:p>
    <w:p w:rsidR="00000000" w:rsidRDefault="00572513">
      <w:pPr>
        <w:pStyle w:val="ConsPlusNormal"/>
        <w:jc w:val="both"/>
      </w:pPr>
    </w:p>
    <w:p w:rsidR="00000000" w:rsidRDefault="00572513">
      <w:pPr>
        <w:pStyle w:val="ConsPlusNormal"/>
        <w:jc w:val="both"/>
      </w:pPr>
    </w:p>
    <w:p w:rsidR="00000000" w:rsidRDefault="00572513">
      <w:pPr>
        <w:pStyle w:val="ConsPlusNormal"/>
        <w:jc w:val="both"/>
      </w:pPr>
    </w:p>
    <w:p w:rsidR="00000000" w:rsidRDefault="00572513">
      <w:pPr>
        <w:pStyle w:val="ConsPlusNormal"/>
        <w:jc w:val="right"/>
        <w:outlineLvl w:val="0"/>
      </w:pPr>
      <w:r>
        <w:t>Приложение N 2</w:t>
      </w:r>
    </w:p>
    <w:p w:rsidR="00000000" w:rsidRDefault="00572513">
      <w:pPr>
        <w:pStyle w:val="ConsPlusNormal"/>
        <w:jc w:val="right"/>
      </w:pPr>
      <w:r>
        <w:t>к приказу Минэкономразвития России</w:t>
      </w:r>
    </w:p>
    <w:p w:rsidR="00000000" w:rsidRDefault="00572513">
      <w:pPr>
        <w:pStyle w:val="ConsPlusNormal"/>
        <w:jc w:val="right"/>
      </w:pPr>
      <w:r>
        <w:t>от 08.12.2015 N 921</w:t>
      </w:r>
    </w:p>
    <w:p w:rsidR="00000000" w:rsidRDefault="00572513">
      <w:pPr>
        <w:pStyle w:val="ConsPlusNormal"/>
        <w:jc w:val="both"/>
      </w:pPr>
    </w:p>
    <w:p w:rsidR="00000000" w:rsidRDefault="00572513">
      <w:pPr>
        <w:pStyle w:val="ConsPlusTitle"/>
        <w:jc w:val="center"/>
      </w:pPr>
      <w:bookmarkStart w:id="45" w:name="Par605"/>
      <w:bookmarkEnd w:id="45"/>
      <w:r>
        <w:t>ТРЕБОВАНИЯ К ПОДГОТОВКЕ МЕЖЕВОГО ПЛАНА</w:t>
      </w:r>
    </w:p>
    <w:p w:rsidR="00000000" w:rsidRDefault="00572513">
      <w:pPr>
        <w:pStyle w:val="ConsPlusNormal"/>
        <w:jc w:val="both"/>
      </w:pPr>
    </w:p>
    <w:p w:rsidR="00000000" w:rsidRDefault="00572513">
      <w:pPr>
        <w:pStyle w:val="ConsPlusNormal"/>
        <w:jc w:val="center"/>
        <w:outlineLvl w:val="1"/>
      </w:pPr>
      <w:r>
        <w:t>I. Общие положения</w:t>
      </w:r>
    </w:p>
    <w:p w:rsidR="00000000" w:rsidRDefault="00572513">
      <w:pPr>
        <w:pStyle w:val="ConsPlusNormal"/>
        <w:jc w:val="both"/>
      </w:pPr>
    </w:p>
    <w:p w:rsidR="00000000" w:rsidRDefault="00572513">
      <w:pPr>
        <w:pStyle w:val="ConsPlusNormal"/>
        <w:ind w:firstLine="540"/>
        <w:jc w:val="both"/>
      </w:pPr>
      <w:r>
        <w:t>1. Требования к подготовке межевого плана (далее - Требования) устанавливают правила оформления межевого плана.</w:t>
      </w:r>
    </w:p>
    <w:p w:rsidR="00000000" w:rsidRDefault="00572513">
      <w:pPr>
        <w:pStyle w:val="ConsPlusNormal"/>
        <w:ind w:firstLine="540"/>
        <w:jc w:val="both"/>
      </w:pPr>
      <w:r>
        <w:t>2. В соответствии с Федеральным законом от 13 июля 2015 г. N 218-ФЗ "О государственной регистрации недвижимости" &lt;1&gt; (далее - Закон о регистраци</w:t>
      </w:r>
      <w:r>
        <w:t xml:space="preserve">и) межевой </w:t>
      </w:r>
      <w:hyperlink w:anchor="Par31" w:tooltip="МЕЖЕВОЙ ПЛАН" w:history="1">
        <w:r>
          <w:rPr>
            <w:color w:val="0000FF"/>
          </w:rPr>
          <w:t>план</w:t>
        </w:r>
      </w:hyperlink>
      <w:r>
        <w:t xml:space="preserve"> представляет собой документ, который составлен на основе кадастрового плана соответствующей территории или кадастровой выписки о соответствующем земельном участке и в котором воспроизведены определенн</w:t>
      </w:r>
      <w:r>
        <w:t xml:space="preserve">ые сведения, внесенные в Единый государственный реестр недвижимости (ЕГРН),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w:t>
      </w:r>
      <w:r>
        <w:t>реестр недвижимости сведения о земельном участке или земельных участках.</w:t>
      </w:r>
    </w:p>
    <w:p w:rsidR="00000000" w:rsidRDefault="00572513">
      <w:pPr>
        <w:pStyle w:val="ConsPlusNormal"/>
        <w:ind w:firstLine="540"/>
        <w:jc w:val="both"/>
      </w:pPr>
      <w:r>
        <w:t>--------------------------------</w:t>
      </w:r>
    </w:p>
    <w:p w:rsidR="00000000" w:rsidRDefault="00572513">
      <w:pPr>
        <w:pStyle w:val="ConsPlusNormal"/>
        <w:ind w:firstLine="540"/>
        <w:jc w:val="both"/>
      </w:pPr>
      <w:r>
        <w:t>&lt;1&gt; Собрание законодательства Российской Федерации, 2015, N 29, ст. 4344.</w:t>
      </w:r>
    </w:p>
    <w:p w:rsidR="00000000" w:rsidRDefault="00572513">
      <w:pPr>
        <w:pStyle w:val="ConsPlusNormal"/>
        <w:jc w:val="both"/>
      </w:pPr>
    </w:p>
    <w:p w:rsidR="00000000" w:rsidRDefault="00572513">
      <w:pPr>
        <w:pStyle w:val="ConsPlusNormal"/>
        <w:ind w:firstLine="540"/>
        <w:jc w:val="both"/>
      </w:pPr>
      <w:r>
        <w:t xml:space="preserve">3. В межевом </w:t>
      </w:r>
      <w:hyperlink w:anchor="Par31" w:tooltip="МЕЖЕВОЙ ПЛАН" w:history="1">
        <w:r>
          <w:rPr>
            <w:color w:val="0000FF"/>
          </w:rPr>
          <w:t>плане</w:t>
        </w:r>
      </w:hyperlink>
      <w:r>
        <w:t xml:space="preserve"> указываются:</w:t>
      </w:r>
    </w:p>
    <w:p w:rsidR="00000000" w:rsidRDefault="00572513">
      <w:pPr>
        <w:pStyle w:val="ConsPlusNormal"/>
        <w:ind w:firstLine="540"/>
        <w:jc w:val="both"/>
      </w:pPr>
      <w:r>
        <w:t xml:space="preserve">1) </w:t>
      </w:r>
      <w:r>
        <w:t>сведения об образуемых земельных участках;</w:t>
      </w:r>
    </w:p>
    <w:p w:rsidR="00000000" w:rsidRDefault="00572513">
      <w:pPr>
        <w:pStyle w:val="ConsPlusNormal"/>
        <w:ind w:firstLine="540"/>
        <w:jc w:val="both"/>
      </w:pPr>
      <w:r>
        <w:t>2) сведения об образуемых части или частях земельного участка;</w:t>
      </w:r>
    </w:p>
    <w:p w:rsidR="00000000" w:rsidRDefault="00572513">
      <w:pPr>
        <w:pStyle w:val="ConsPlusNormal"/>
        <w:ind w:firstLine="540"/>
        <w:jc w:val="both"/>
      </w:pPr>
      <w:r>
        <w:t>3) новые необходимые для внесения в ЕГРН сведения о земельном участке, земельных участках, части или частях земельного участка;</w:t>
      </w:r>
    </w:p>
    <w:p w:rsidR="00000000" w:rsidRDefault="00572513">
      <w:pPr>
        <w:pStyle w:val="ConsPlusNormal"/>
        <w:ind w:firstLine="540"/>
        <w:jc w:val="both"/>
      </w:pPr>
      <w:r>
        <w:lastRenderedPageBreak/>
        <w:t>4) сведения о земельны</w:t>
      </w:r>
      <w:r>
        <w:t>х участках, которые в соответствии с Земельным кодексом Российской Федерации &lt;1&gt; и другими федеральными законами после преобразования сохраняются в измененных границах (далее - измененные земельные участки).</w:t>
      </w:r>
    </w:p>
    <w:p w:rsidR="00000000" w:rsidRDefault="00572513">
      <w:pPr>
        <w:pStyle w:val="ConsPlusNormal"/>
        <w:ind w:firstLine="540"/>
        <w:jc w:val="both"/>
      </w:pPr>
      <w:r>
        <w:t>--------------------------------</w:t>
      </w:r>
    </w:p>
    <w:p w:rsidR="00000000" w:rsidRDefault="00572513">
      <w:pPr>
        <w:pStyle w:val="ConsPlusNormal"/>
        <w:ind w:firstLine="540"/>
        <w:jc w:val="both"/>
      </w:pPr>
      <w:r>
        <w:t>&lt;1&gt; Собрание за</w:t>
      </w:r>
      <w:r>
        <w:t xml:space="preserve">конодательства Российской Федерации, 2001, N 44, ст. 4147; 2003, N 27, ст. 2700; 2004, N 27, ст. 2711; N 41, ст. 3993; N 52, ст. 5276; 2005, N 1, ст. 15, 17; N 10, ст. 763; N 30, ст. 3122, 3128; 2006, N 1, ст. 17; N 17, ст. 1782; N 23, ст. 2380; N 27, ст. </w:t>
      </w:r>
      <w:r>
        <w:t xml:space="preserve">2880, 2881; N 31, ст. 3453; N 43, ст. 4412; N 50, ст. 5279, 5282; N 52, ст. 5498; 2007, N 1, ст. 2880, 2881; N 31, ст. 3453; N 43, ст. 4412; N 50, ст. 5279, ст. 5282; N 52, ст. 5498; 2007, N 1, ст. 23; N 10, ст. 1148; N 21, ст. 2455; N 26, ст. 3075; N 31, </w:t>
      </w:r>
      <w:r>
        <w:t>ст. 4009; N 45, ст. 5417; N 46, ст. 5553; 2008, N 20, ст. 2251, 2253; N 29, ст. 3418; N 30, ст. 3597, ст. 3616; N 52, ст. 6236; 2009, N 1, ст. 19; N 11, ст. 1261; N 29, ст. 3582, 3601; N 30, ст. 3735; N 52, ст. 6416, 6419, 6441; 2010, N 30, ст. 3998; 2011,</w:t>
      </w:r>
      <w:r>
        <w:t xml:space="preserve"> N 1, ст. 47, 54; N 13, ст. 1688; N 15, ст. 2029; N 25, ст. 3531; N 27, ст. 3880; N 29, ст. 4284; N 30, ст. 4562, 4563, 4567, 4590, 4594, 4605; N 48, ст. 6732; N 49, ст. 7027, 7043; N 50, ст. 7343, 7359, 7365, 7366; N 51, ст. 7446, 7448; 2012, N 26, ст. 34</w:t>
      </w:r>
      <w:r>
        <w:t>46; N 31, ст. 4322; N 53, ст. 7643; 2013, N 9, ст. 873; N 14, ст. 1663; N 23, ст. 2881; N 27, ст. 3440, 3477; N 30, ст. 4080; N 52, ст. 6961, 6971, 6976, 7011; 2014, N 26, ст. 3377; N 30, ст. 4218, 4225, 4235; N 43, ст. 5799; 2015, N 1, ст. 11, 38, 40, 52;</w:t>
      </w:r>
      <w:r>
        <w:t xml:space="preserve"> N 10, ст. 1418; N 29, ст. 4339, 4359, 4378.</w:t>
      </w:r>
    </w:p>
    <w:p w:rsidR="00000000" w:rsidRDefault="00572513">
      <w:pPr>
        <w:pStyle w:val="ConsPlusNormal"/>
        <w:jc w:val="both"/>
      </w:pPr>
    </w:p>
    <w:p w:rsidR="00000000" w:rsidRDefault="00572513">
      <w:pPr>
        <w:pStyle w:val="ConsPlusNormal"/>
        <w:ind w:firstLine="540"/>
        <w:jc w:val="both"/>
      </w:pPr>
      <w:r>
        <w:t xml:space="preserve">4. Межевой </w:t>
      </w:r>
      <w:hyperlink w:anchor="Par31" w:tooltip="МЕЖЕВОЙ ПЛАН" w:history="1">
        <w:r>
          <w:rPr>
            <w:color w:val="0000FF"/>
          </w:rPr>
          <w:t>план</w:t>
        </w:r>
      </w:hyperlink>
      <w:r>
        <w:t xml:space="preserve"> состоит из текстовой и графической частей, которые делятся на разделы, обязательные для включения в состав межевого плана, и разделы, включение которых в </w:t>
      </w:r>
      <w:r>
        <w:t>состав межевого плана зависит от вида кадастровых работ.</w:t>
      </w:r>
    </w:p>
    <w:p w:rsidR="00000000" w:rsidRDefault="00572513">
      <w:pPr>
        <w:pStyle w:val="ConsPlusNormal"/>
        <w:ind w:firstLine="540"/>
        <w:jc w:val="both"/>
      </w:pPr>
      <w:bookmarkStart w:id="46" w:name="Par623"/>
      <w:bookmarkEnd w:id="46"/>
      <w:r>
        <w:t>5. К текстовой части межевого плана относятся следующие разделы:</w:t>
      </w:r>
    </w:p>
    <w:p w:rsidR="00000000" w:rsidRDefault="00572513">
      <w:pPr>
        <w:pStyle w:val="ConsPlusNormal"/>
        <w:ind w:firstLine="540"/>
        <w:jc w:val="both"/>
      </w:pPr>
      <w:r>
        <w:t xml:space="preserve">1) </w:t>
      </w:r>
      <w:hyperlink w:anchor="Par32" w:tooltip="Общие сведения о кадастровых работах" w:history="1">
        <w:r>
          <w:rPr>
            <w:color w:val="0000FF"/>
          </w:rPr>
          <w:t>общие сведения</w:t>
        </w:r>
      </w:hyperlink>
      <w:r>
        <w:t xml:space="preserve"> о кадастровых работах;</w:t>
      </w:r>
    </w:p>
    <w:p w:rsidR="00000000" w:rsidRDefault="00572513">
      <w:pPr>
        <w:pStyle w:val="ConsPlusNormal"/>
        <w:ind w:firstLine="540"/>
        <w:jc w:val="both"/>
      </w:pPr>
      <w:r>
        <w:t xml:space="preserve">2) </w:t>
      </w:r>
      <w:hyperlink w:anchor="Par48" w:tooltip="Исходные данные" w:history="1">
        <w:r>
          <w:rPr>
            <w:color w:val="0000FF"/>
          </w:rPr>
          <w:t>исходные данные</w:t>
        </w:r>
      </w:hyperlink>
      <w:r>
        <w:t>;</w:t>
      </w:r>
    </w:p>
    <w:p w:rsidR="00000000" w:rsidRDefault="00572513">
      <w:pPr>
        <w:pStyle w:val="ConsPlusNormal"/>
        <w:ind w:firstLine="540"/>
        <w:jc w:val="both"/>
      </w:pPr>
      <w:r>
        <w:t xml:space="preserve">3) </w:t>
      </w:r>
      <w:hyperlink w:anchor="Par141" w:tooltip="Сведения о выполненных измерениях и расчетах" w:history="1">
        <w:r>
          <w:rPr>
            <w:color w:val="0000FF"/>
          </w:rPr>
          <w:t>сведения</w:t>
        </w:r>
      </w:hyperlink>
      <w:r>
        <w:t xml:space="preserve"> о выполненных измерениях и расчетах;</w:t>
      </w:r>
    </w:p>
    <w:p w:rsidR="00000000" w:rsidRDefault="00572513">
      <w:pPr>
        <w:pStyle w:val="ConsPlusNormal"/>
        <w:ind w:firstLine="540"/>
        <w:jc w:val="both"/>
      </w:pPr>
      <w:r>
        <w:t xml:space="preserve">4) </w:t>
      </w:r>
      <w:hyperlink w:anchor="Par202" w:tooltip="Сведения об образуемых земельных участках" w:history="1">
        <w:r>
          <w:rPr>
            <w:color w:val="0000FF"/>
          </w:rPr>
          <w:t>сведения</w:t>
        </w:r>
      </w:hyperlink>
      <w:r>
        <w:t xml:space="preserve"> об образуемых земельных участках;</w:t>
      </w:r>
    </w:p>
    <w:p w:rsidR="00000000" w:rsidRDefault="00572513">
      <w:pPr>
        <w:pStyle w:val="ConsPlusNormal"/>
        <w:ind w:firstLine="540"/>
        <w:jc w:val="both"/>
      </w:pPr>
      <w:r>
        <w:t xml:space="preserve">5) </w:t>
      </w:r>
      <w:hyperlink w:anchor="Par315" w:tooltip="Сведения об измененных земельных участках" w:history="1">
        <w:r>
          <w:rPr>
            <w:color w:val="0000FF"/>
          </w:rPr>
          <w:t>сведения</w:t>
        </w:r>
      </w:hyperlink>
      <w:r>
        <w:t xml:space="preserve"> об измененных земельных участках;</w:t>
      </w:r>
    </w:p>
    <w:p w:rsidR="00000000" w:rsidRDefault="00572513">
      <w:pPr>
        <w:pStyle w:val="ConsPlusNormal"/>
        <w:ind w:firstLine="540"/>
        <w:jc w:val="both"/>
      </w:pPr>
      <w:r>
        <w:t xml:space="preserve">6) </w:t>
      </w:r>
      <w:hyperlink w:anchor="Par335" w:tooltip="Сведения об обеспечении доступа (прохода или проезда от земель общего пользования, земельных участков общего пользования, территории общего пользования) к образуемым или измененным земельным участкам" w:history="1">
        <w:r>
          <w:rPr>
            <w:color w:val="0000FF"/>
          </w:rPr>
          <w:t>сведения</w:t>
        </w:r>
      </w:hyperlink>
      <w:r>
        <w:t xml:space="preserve"> об обеспечении доступа (прохода или проезда от земель общего пользования, земельных участков общего пользования, территор</w:t>
      </w:r>
      <w:r>
        <w:t>ии общего пользования) к образуемым или измененным земельным участкам;</w:t>
      </w:r>
    </w:p>
    <w:p w:rsidR="00000000" w:rsidRDefault="00572513">
      <w:pPr>
        <w:pStyle w:val="ConsPlusNormal"/>
        <w:ind w:firstLine="540"/>
        <w:jc w:val="both"/>
      </w:pPr>
      <w:r>
        <w:t xml:space="preserve">7) </w:t>
      </w:r>
      <w:hyperlink w:anchor="Par348" w:tooltip="Сведения об уточняемых земельных участках" w:history="1">
        <w:r>
          <w:rPr>
            <w:color w:val="0000FF"/>
          </w:rPr>
          <w:t>сведения</w:t>
        </w:r>
      </w:hyperlink>
      <w:r>
        <w:t xml:space="preserve"> об уточняемых земельных участках;</w:t>
      </w:r>
    </w:p>
    <w:p w:rsidR="00000000" w:rsidRDefault="00572513">
      <w:pPr>
        <w:pStyle w:val="ConsPlusNormal"/>
        <w:ind w:firstLine="540"/>
        <w:jc w:val="both"/>
      </w:pPr>
      <w:r>
        <w:t xml:space="preserve">8) </w:t>
      </w:r>
      <w:hyperlink w:anchor="Par434" w:tooltip="Сведения о частях земельного участка" w:history="1">
        <w:r>
          <w:rPr>
            <w:color w:val="0000FF"/>
          </w:rPr>
          <w:t>свед</w:t>
        </w:r>
        <w:r>
          <w:rPr>
            <w:color w:val="0000FF"/>
          </w:rPr>
          <w:t>ения</w:t>
        </w:r>
      </w:hyperlink>
      <w:r>
        <w:t xml:space="preserve"> о частях земельного участка;</w:t>
      </w:r>
    </w:p>
    <w:p w:rsidR="00000000" w:rsidRDefault="00572513">
      <w:pPr>
        <w:pStyle w:val="ConsPlusNormal"/>
        <w:ind w:firstLine="540"/>
        <w:jc w:val="both"/>
      </w:pPr>
      <w:r>
        <w:t xml:space="preserve">9) </w:t>
      </w:r>
      <w:hyperlink w:anchor="Par505" w:tooltip="Заключение кадастрового инженера" w:history="1">
        <w:r>
          <w:rPr>
            <w:color w:val="0000FF"/>
          </w:rPr>
          <w:t>заключение</w:t>
        </w:r>
      </w:hyperlink>
      <w:r>
        <w:t xml:space="preserve"> кадастрового инженера;</w:t>
      </w:r>
    </w:p>
    <w:p w:rsidR="00000000" w:rsidRDefault="00572513">
      <w:pPr>
        <w:pStyle w:val="ConsPlusNormal"/>
        <w:ind w:firstLine="540"/>
        <w:jc w:val="both"/>
      </w:pPr>
      <w:r>
        <w:t xml:space="preserve">10) </w:t>
      </w:r>
      <w:hyperlink w:anchor="Par528" w:tooltip="                             АКТ СОГЛАСОВАНИЯ" w:history="1">
        <w:r>
          <w:rPr>
            <w:color w:val="0000FF"/>
          </w:rPr>
          <w:t>акт</w:t>
        </w:r>
      </w:hyperlink>
      <w:r>
        <w:t xml:space="preserve"> согласования местоположения границ земельного участка (далее - Акт согласования).</w:t>
      </w:r>
    </w:p>
    <w:p w:rsidR="00000000" w:rsidRDefault="00572513">
      <w:pPr>
        <w:pStyle w:val="ConsPlusNormal"/>
        <w:ind w:firstLine="540"/>
        <w:jc w:val="both"/>
      </w:pPr>
      <w:bookmarkStart w:id="47" w:name="Par634"/>
      <w:bookmarkEnd w:id="47"/>
      <w:r>
        <w:t xml:space="preserve">6. К графической части межевого </w:t>
      </w:r>
      <w:hyperlink w:anchor="Par31" w:tooltip="МЕЖЕВОЙ ПЛАН" w:history="1">
        <w:r>
          <w:rPr>
            <w:color w:val="0000FF"/>
          </w:rPr>
          <w:t>плана</w:t>
        </w:r>
      </w:hyperlink>
      <w:r>
        <w:t xml:space="preserve"> относятся следующие разделы:</w:t>
      </w:r>
    </w:p>
    <w:p w:rsidR="00000000" w:rsidRDefault="00572513">
      <w:pPr>
        <w:pStyle w:val="ConsPlusNormal"/>
        <w:ind w:firstLine="540"/>
        <w:jc w:val="both"/>
      </w:pPr>
      <w:r>
        <w:t xml:space="preserve">1) </w:t>
      </w:r>
      <w:hyperlink w:anchor="Par507" w:tooltip="Схема геодезических построений" w:history="1">
        <w:r>
          <w:rPr>
            <w:color w:val="0000FF"/>
          </w:rPr>
          <w:t>схема</w:t>
        </w:r>
      </w:hyperlink>
      <w:r>
        <w:t xml:space="preserve"> геодезических построений;</w:t>
      </w:r>
    </w:p>
    <w:p w:rsidR="00000000" w:rsidRDefault="00572513">
      <w:pPr>
        <w:pStyle w:val="ConsPlusNormal"/>
        <w:ind w:firstLine="540"/>
        <w:jc w:val="both"/>
      </w:pPr>
      <w:r>
        <w:t xml:space="preserve">2) </w:t>
      </w:r>
      <w:hyperlink w:anchor="Par509" w:tooltip="Схема расположения земельных участков" w:history="1">
        <w:r>
          <w:rPr>
            <w:color w:val="0000FF"/>
          </w:rPr>
          <w:t>схема</w:t>
        </w:r>
      </w:hyperlink>
      <w:r>
        <w:t xml:space="preserve"> расположения земельных участков;</w:t>
      </w:r>
    </w:p>
    <w:p w:rsidR="00000000" w:rsidRDefault="00572513">
      <w:pPr>
        <w:pStyle w:val="ConsPlusNormal"/>
        <w:ind w:firstLine="540"/>
        <w:jc w:val="both"/>
      </w:pPr>
      <w:r>
        <w:t xml:space="preserve">3) </w:t>
      </w:r>
      <w:hyperlink w:anchor="Par511" w:tooltip="Чертеж земельных участков и их частей" w:history="1">
        <w:r>
          <w:rPr>
            <w:color w:val="0000FF"/>
          </w:rPr>
          <w:t>чертеж</w:t>
        </w:r>
      </w:hyperlink>
      <w:r>
        <w:t xml:space="preserve"> земельных участков и их частей (</w:t>
      </w:r>
      <w:r>
        <w:t>далее - Чертеж);</w:t>
      </w:r>
    </w:p>
    <w:p w:rsidR="00000000" w:rsidRDefault="00572513">
      <w:pPr>
        <w:pStyle w:val="ConsPlusNormal"/>
        <w:ind w:firstLine="540"/>
        <w:jc w:val="both"/>
      </w:pPr>
      <w:r>
        <w:t xml:space="preserve">4) </w:t>
      </w:r>
      <w:hyperlink w:anchor="Par514" w:tooltip="Абрисы узловых точек границ земельных участков" w:history="1">
        <w:r>
          <w:rPr>
            <w:color w:val="0000FF"/>
          </w:rPr>
          <w:t>абрисы</w:t>
        </w:r>
      </w:hyperlink>
      <w:r>
        <w:t xml:space="preserve"> узловых точек границ земельных участков.</w:t>
      </w:r>
    </w:p>
    <w:p w:rsidR="00000000" w:rsidRDefault="00572513">
      <w:pPr>
        <w:pStyle w:val="ConsPlusNormal"/>
        <w:ind w:firstLine="540"/>
        <w:jc w:val="both"/>
      </w:pPr>
      <w:r>
        <w:t xml:space="preserve">7. Обязательному включению в состав межевого </w:t>
      </w:r>
      <w:hyperlink w:anchor="Par31" w:tooltip="МЕЖЕВОЙ ПЛАН" w:history="1">
        <w:r>
          <w:rPr>
            <w:color w:val="0000FF"/>
          </w:rPr>
          <w:t>плана</w:t>
        </w:r>
      </w:hyperlink>
      <w:r>
        <w:t xml:space="preserve"> независимо от вида кад</w:t>
      </w:r>
      <w:r>
        <w:t>астровых работ (за исключением случая подготовки межевого плана в отношении земельного участка, образуемого в результате объединения земельных участков) подлежат следующие разделы:</w:t>
      </w:r>
    </w:p>
    <w:p w:rsidR="00000000" w:rsidRDefault="00572513">
      <w:pPr>
        <w:pStyle w:val="ConsPlusNormal"/>
        <w:ind w:firstLine="540"/>
        <w:jc w:val="both"/>
      </w:pPr>
      <w:r>
        <w:t xml:space="preserve">1) </w:t>
      </w:r>
      <w:hyperlink w:anchor="Par32" w:tooltip="Общие сведения о кадастровых работах" w:history="1">
        <w:r>
          <w:rPr>
            <w:color w:val="0000FF"/>
          </w:rPr>
          <w:t>общие сведе</w:t>
        </w:r>
        <w:r>
          <w:rPr>
            <w:color w:val="0000FF"/>
          </w:rPr>
          <w:t>ния</w:t>
        </w:r>
      </w:hyperlink>
      <w:r>
        <w:t xml:space="preserve"> о кадастровых работах;</w:t>
      </w:r>
    </w:p>
    <w:p w:rsidR="00000000" w:rsidRDefault="00572513">
      <w:pPr>
        <w:pStyle w:val="ConsPlusNormal"/>
        <w:ind w:firstLine="540"/>
        <w:jc w:val="both"/>
      </w:pPr>
      <w:r>
        <w:t xml:space="preserve">2) </w:t>
      </w:r>
      <w:hyperlink w:anchor="Par48" w:tooltip="Исходные данные" w:history="1">
        <w:r>
          <w:rPr>
            <w:color w:val="0000FF"/>
          </w:rPr>
          <w:t>исходные данные</w:t>
        </w:r>
      </w:hyperlink>
      <w:r>
        <w:t>;</w:t>
      </w:r>
    </w:p>
    <w:p w:rsidR="00000000" w:rsidRDefault="00572513">
      <w:pPr>
        <w:pStyle w:val="ConsPlusNormal"/>
        <w:ind w:firstLine="540"/>
        <w:jc w:val="both"/>
      </w:pPr>
      <w:r>
        <w:t xml:space="preserve">3) </w:t>
      </w:r>
      <w:hyperlink w:anchor="Par141" w:tooltip="Сведения о выполненных измерениях и расчетах" w:history="1">
        <w:r>
          <w:rPr>
            <w:color w:val="0000FF"/>
          </w:rPr>
          <w:t>сведения</w:t>
        </w:r>
      </w:hyperlink>
      <w:r>
        <w:t xml:space="preserve"> о выполненных измерениях и расчетах;</w:t>
      </w:r>
    </w:p>
    <w:p w:rsidR="00000000" w:rsidRDefault="00572513">
      <w:pPr>
        <w:pStyle w:val="ConsPlusNormal"/>
        <w:ind w:firstLine="540"/>
        <w:jc w:val="both"/>
      </w:pPr>
      <w:r>
        <w:t xml:space="preserve">4) </w:t>
      </w:r>
      <w:hyperlink w:anchor="Par509" w:tooltip="Схема расположения земельных участков" w:history="1">
        <w:r>
          <w:rPr>
            <w:color w:val="0000FF"/>
          </w:rPr>
          <w:t>схема</w:t>
        </w:r>
      </w:hyperlink>
      <w:r>
        <w:t xml:space="preserve"> расположения земельных участков;</w:t>
      </w:r>
    </w:p>
    <w:p w:rsidR="00000000" w:rsidRDefault="00572513">
      <w:pPr>
        <w:pStyle w:val="ConsPlusNormal"/>
        <w:ind w:firstLine="540"/>
        <w:jc w:val="both"/>
      </w:pPr>
      <w:r>
        <w:t xml:space="preserve">5) </w:t>
      </w:r>
      <w:hyperlink w:anchor="Par511" w:tooltip="Чертеж земельных участков и их частей" w:history="1">
        <w:r>
          <w:rPr>
            <w:color w:val="0000FF"/>
          </w:rPr>
          <w:t>Чертеж</w:t>
        </w:r>
      </w:hyperlink>
      <w:r>
        <w:t>.</w:t>
      </w:r>
    </w:p>
    <w:p w:rsidR="00000000" w:rsidRDefault="00572513">
      <w:pPr>
        <w:pStyle w:val="ConsPlusNormal"/>
        <w:ind w:firstLine="540"/>
        <w:jc w:val="both"/>
      </w:pPr>
      <w:r>
        <w:t xml:space="preserve">8. Обязательному включению в состав межевого </w:t>
      </w:r>
      <w:hyperlink w:anchor="Par31" w:tooltip="МЕЖЕВОЙ ПЛАН" w:history="1">
        <w:r>
          <w:rPr>
            <w:color w:val="0000FF"/>
          </w:rPr>
          <w:t>плана</w:t>
        </w:r>
      </w:hyperlink>
      <w:r>
        <w:t xml:space="preserve">, подготавливаемого в </w:t>
      </w:r>
      <w:r>
        <w:t>результате кадастровых работ по образованию земельного участка путем объединения земельных участков, подлежат следующие разделы:</w:t>
      </w:r>
    </w:p>
    <w:p w:rsidR="00000000" w:rsidRDefault="00572513">
      <w:pPr>
        <w:pStyle w:val="ConsPlusNormal"/>
        <w:ind w:firstLine="540"/>
        <w:jc w:val="both"/>
      </w:pPr>
      <w:r>
        <w:t xml:space="preserve">1) </w:t>
      </w:r>
      <w:hyperlink w:anchor="Par32" w:tooltip="Общие сведения о кадастровых работах" w:history="1">
        <w:r>
          <w:rPr>
            <w:color w:val="0000FF"/>
          </w:rPr>
          <w:t>общие сведения</w:t>
        </w:r>
      </w:hyperlink>
      <w:r>
        <w:t xml:space="preserve"> о кадастровых работах;</w:t>
      </w:r>
    </w:p>
    <w:p w:rsidR="00000000" w:rsidRDefault="00572513">
      <w:pPr>
        <w:pStyle w:val="ConsPlusNormal"/>
        <w:ind w:firstLine="540"/>
        <w:jc w:val="both"/>
      </w:pPr>
      <w:r>
        <w:t xml:space="preserve">2) </w:t>
      </w:r>
      <w:hyperlink w:anchor="Par48" w:tooltip="Исходные данные" w:history="1">
        <w:r>
          <w:rPr>
            <w:color w:val="0000FF"/>
          </w:rPr>
          <w:t>исходные данные</w:t>
        </w:r>
      </w:hyperlink>
      <w:r>
        <w:t>;</w:t>
      </w:r>
    </w:p>
    <w:p w:rsidR="00000000" w:rsidRDefault="00572513">
      <w:pPr>
        <w:pStyle w:val="ConsPlusNormal"/>
        <w:ind w:firstLine="540"/>
        <w:jc w:val="both"/>
      </w:pPr>
      <w:r>
        <w:t xml:space="preserve">3) </w:t>
      </w:r>
      <w:hyperlink w:anchor="Par202" w:tooltip="Сведения об образуемых земельных участках" w:history="1">
        <w:r>
          <w:rPr>
            <w:color w:val="0000FF"/>
          </w:rPr>
          <w:t>сведения</w:t>
        </w:r>
      </w:hyperlink>
      <w:r>
        <w:t xml:space="preserve"> об образуемых земельных участках;</w:t>
      </w:r>
    </w:p>
    <w:p w:rsidR="00000000" w:rsidRDefault="00572513">
      <w:pPr>
        <w:pStyle w:val="ConsPlusNormal"/>
        <w:ind w:firstLine="540"/>
        <w:jc w:val="both"/>
      </w:pPr>
      <w:r>
        <w:t xml:space="preserve">4) </w:t>
      </w:r>
      <w:hyperlink w:anchor="Par335" w:tooltip="Сведения об обеспечении доступа (прохода или проезда от земель общего пользования, земельных участков общего пользования, территории общего пользования) к образуемым или измененным земельным участкам" w:history="1">
        <w:r>
          <w:rPr>
            <w:color w:val="0000FF"/>
          </w:rPr>
          <w:t>сведения</w:t>
        </w:r>
      </w:hyperlink>
      <w:r>
        <w:t xml:space="preserve"> об обеспечении доступа (прохода или проезда от земель общего пользования, земельных участков общего пользования, те</w:t>
      </w:r>
      <w:r>
        <w:t>рритории общего пользования) к образуемым или измененным земельным участкам;</w:t>
      </w:r>
    </w:p>
    <w:p w:rsidR="00000000" w:rsidRDefault="00572513">
      <w:pPr>
        <w:pStyle w:val="ConsPlusNormal"/>
        <w:ind w:firstLine="540"/>
        <w:jc w:val="both"/>
      </w:pPr>
      <w:r>
        <w:t xml:space="preserve">5) </w:t>
      </w:r>
      <w:hyperlink w:anchor="Par511" w:tooltip="Чертеж земельных участков и их частей" w:history="1">
        <w:r>
          <w:rPr>
            <w:color w:val="0000FF"/>
          </w:rPr>
          <w:t>Чертеж</w:t>
        </w:r>
      </w:hyperlink>
      <w:r>
        <w:t>.</w:t>
      </w:r>
    </w:p>
    <w:p w:rsidR="00000000" w:rsidRDefault="00572513">
      <w:pPr>
        <w:pStyle w:val="ConsPlusNormal"/>
        <w:ind w:firstLine="540"/>
        <w:jc w:val="both"/>
      </w:pPr>
      <w:r>
        <w:t>9. Разделы "</w:t>
      </w:r>
      <w:hyperlink w:anchor="Par202" w:tooltip="Сведения об образуемых земельных участках" w:history="1">
        <w:r>
          <w:rPr>
            <w:color w:val="0000FF"/>
          </w:rPr>
          <w:t>Сведения</w:t>
        </w:r>
      </w:hyperlink>
      <w:r>
        <w:t xml:space="preserve"> об образуем</w:t>
      </w:r>
      <w:r>
        <w:t>ых земельных участках" и "</w:t>
      </w:r>
      <w:hyperlink w:anchor="Par335" w:tooltip="Сведения об обеспечении доступа (прохода или проезда от земель общего пользования, земельных участков общего пользования, территории общего пользования) к образуемым или измененным земельным участкам" w:history="1">
        <w:r>
          <w:rPr>
            <w:color w:val="0000FF"/>
          </w:rPr>
          <w:t>Сведе</w:t>
        </w:r>
        <w:r>
          <w:rPr>
            <w:color w:val="0000FF"/>
          </w:rPr>
          <w:t>ния</w:t>
        </w:r>
      </w:hyperlink>
      <w:r>
        <w:t xml:space="preserve"> об обеспечении доступа </w:t>
      </w:r>
      <w:r>
        <w:lastRenderedPageBreak/>
        <w:t xml:space="preserve">(прохода или проезда от земель общего пользования, земельных участков общего пользования, территории общего пользования) к образуемым или измененным земельным участкам" включаются в состав межевого </w:t>
      </w:r>
      <w:hyperlink w:anchor="Par31" w:tooltip="МЕЖЕВОЙ ПЛАН" w:history="1">
        <w:r>
          <w:rPr>
            <w:color w:val="0000FF"/>
          </w:rPr>
          <w:t>плана</w:t>
        </w:r>
      </w:hyperlink>
      <w:r>
        <w:t>, подготавливаемого в результате кадастровых работ по образованию земельных участков любым из предусмотренных Земельным кодексом Российской Федерации способов.</w:t>
      </w:r>
    </w:p>
    <w:p w:rsidR="00000000" w:rsidRDefault="00572513">
      <w:pPr>
        <w:pStyle w:val="ConsPlusNormal"/>
        <w:ind w:firstLine="540"/>
        <w:jc w:val="both"/>
      </w:pPr>
      <w:r>
        <w:t xml:space="preserve">10. </w:t>
      </w:r>
      <w:hyperlink w:anchor="Par315" w:tooltip="Сведения об измененных земельных участках" w:history="1">
        <w:r>
          <w:rPr>
            <w:color w:val="0000FF"/>
          </w:rPr>
          <w:t>Раздел</w:t>
        </w:r>
      </w:hyperlink>
      <w:r>
        <w:t xml:space="preserve"> "Сведения об измененных земельных участках" включается в состав межевого </w:t>
      </w:r>
      <w:hyperlink w:anchor="Par31" w:tooltip="МЕЖЕВОЙ ПЛАН" w:history="1">
        <w:r>
          <w:rPr>
            <w:color w:val="0000FF"/>
          </w:rPr>
          <w:t>плана</w:t>
        </w:r>
      </w:hyperlink>
      <w:r>
        <w:t xml:space="preserve"> в случае, если межевой план подготавливается в результате кадастровых работ по образованию земельного участка (земельных участков) путе</w:t>
      </w:r>
      <w:r>
        <w:t>м:</w:t>
      </w:r>
    </w:p>
    <w:p w:rsidR="00000000" w:rsidRDefault="00572513">
      <w:pPr>
        <w:pStyle w:val="ConsPlusNormal"/>
        <w:ind w:firstLine="540"/>
        <w:jc w:val="both"/>
      </w:pPr>
      <w:r>
        <w:t>1) выдела в счет доли (долей) в праве общей собственности;</w:t>
      </w:r>
    </w:p>
    <w:p w:rsidR="00000000" w:rsidRDefault="00572513">
      <w:pPr>
        <w:pStyle w:val="ConsPlusNormal"/>
        <w:ind w:firstLine="540"/>
        <w:jc w:val="both"/>
      </w:pPr>
      <w:r>
        <w:t>2) раздела или иного соответствующего законодательству Российской Федерации преобразования земельного участка, в результате которого исходный земельный участок сохраняется в измененных границах.</w:t>
      </w:r>
    </w:p>
    <w:p w:rsidR="00000000" w:rsidRDefault="00572513">
      <w:pPr>
        <w:pStyle w:val="ConsPlusNormal"/>
        <w:ind w:firstLine="540"/>
        <w:jc w:val="both"/>
      </w:pPr>
      <w:r>
        <w:t xml:space="preserve">11. </w:t>
      </w:r>
      <w:hyperlink w:anchor="Par348" w:tooltip="Сведения об уточняемых земельных участках" w:history="1">
        <w:r>
          <w:rPr>
            <w:color w:val="0000FF"/>
          </w:rPr>
          <w:t>Раздел</w:t>
        </w:r>
      </w:hyperlink>
      <w:r>
        <w:t xml:space="preserve"> "Сведения об уточняемых земельных участках" включается в состав межевого </w:t>
      </w:r>
      <w:hyperlink w:anchor="Par31" w:tooltip="МЕЖЕВОЙ ПЛАН" w:history="1">
        <w:r>
          <w:rPr>
            <w:color w:val="0000FF"/>
          </w:rPr>
          <w:t>плана</w:t>
        </w:r>
      </w:hyperlink>
      <w:r>
        <w:t xml:space="preserve">, подготавливаемого в результате выполнения кадастровых </w:t>
      </w:r>
      <w:r>
        <w:t>работ:</w:t>
      </w:r>
    </w:p>
    <w:p w:rsidR="00000000" w:rsidRDefault="00572513">
      <w:pPr>
        <w:pStyle w:val="ConsPlusNormal"/>
        <w:ind w:firstLine="540"/>
        <w:jc w:val="both"/>
      </w:pPr>
      <w:r>
        <w:t>1) по уточнению сведений ЕГРН о местоположении границ и (или) площади земельного участка;</w:t>
      </w:r>
    </w:p>
    <w:p w:rsidR="00000000" w:rsidRDefault="00572513">
      <w:pPr>
        <w:pStyle w:val="ConsPlusNormal"/>
        <w:ind w:firstLine="540"/>
        <w:jc w:val="both"/>
      </w:pPr>
      <w:r>
        <w:t>2) по исправлению ошибки в сведениях ЕГРН о местоположении границ и (или) площади земельного участка;</w:t>
      </w:r>
    </w:p>
    <w:p w:rsidR="00000000" w:rsidRDefault="00572513">
      <w:pPr>
        <w:pStyle w:val="ConsPlusNormal"/>
        <w:ind w:firstLine="540"/>
        <w:jc w:val="both"/>
      </w:pPr>
      <w:r>
        <w:t>3) по образованию земельных участков в случае, если однов</w:t>
      </w:r>
      <w:r>
        <w:t>ременно уточнены сведения о местоположении границ смежных земельных участков.</w:t>
      </w:r>
    </w:p>
    <w:p w:rsidR="00000000" w:rsidRDefault="00572513">
      <w:pPr>
        <w:pStyle w:val="ConsPlusNormal"/>
        <w:ind w:firstLine="540"/>
        <w:jc w:val="both"/>
      </w:pPr>
      <w:r>
        <w:t xml:space="preserve">12. </w:t>
      </w:r>
      <w:hyperlink w:anchor="Par434" w:tooltip="Сведения о частях земельного участка" w:history="1">
        <w:r>
          <w:rPr>
            <w:color w:val="0000FF"/>
          </w:rPr>
          <w:t>Раздел</w:t>
        </w:r>
      </w:hyperlink>
      <w:r>
        <w:t xml:space="preserve"> "Сведения о частях земельного участка" включается в состав межевого </w:t>
      </w:r>
      <w:hyperlink w:anchor="Par31" w:tooltip="МЕЖЕВОЙ ПЛАН" w:history="1">
        <w:r>
          <w:rPr>
            <w:color w:val="0000FF"/>
          </w:rPr>
          <w:t>плана</w:t>
        </w:r>
      </w:hyperlink>
      <w:r>
        <w:t xml:space="preserve"> при выполнении кадастровых работ:</w:t>
      </w:r>
    </w:p>
    <w:p w:rsidR="00000000" w:rsidRDefault="00572513">
      <w:pPr>
        <w:pStyle w:val="ConsPlusNormal"/>
        <w:ind w:firstLine="540"/>
        <w:jc w:val="both"/>
      </w:pPr>
      <w:r>
        <w:t>1) по образованию части или частей земельного участка;</w:t>
      </w:r>
    </w:p>
    <w:p w:rsidR="00000000" w:rsidRDefault="00572513">
      <w:pPr>
        <w:pStyle w:val="ConsPlusNormal"/>
        <w:ind w:firstLine="540"/>
        <w:jc w:val="both"/>
      </w:pPr>
      <w:r>
        <w:t>2) по уточнению сведений ЕГРН о местоположении границ части (частей) земельного участка;</w:t>
      </w:r>
    </w:p>
    <w:p w:rsidR="00000000" w:rsidRDefault="00572513">
      <w:pPr>
        <w:pStyle w:val="ConsPlusNormal"/>
        <w:ind w:firstLine="540"/>
        <w:jc w:val="both"/>
      </w:pPr>
      <w:r>
        <w:t>3) по образованию земельного участка или уточнению сведений ЕГРН о земельном участке, если выполнение таких работ одновременно сопровождается образованием части (частей) земельного участка или уточнением сведений ЕГРН о местоположении границ существующей ч</w:t>
      </w:r>
      <w:r>
        <w:t>асти (частей) земельного участка.</w:t>
      </w:r>
    </w:p>
    <w:p w:rsidR="00000000" w:rsidRDefault="00572513">
      <w:pPr>
        <w:pStyle w:val="ConsPlusNormal"/>
        <w:ind w:firstLine="540"/>
        <w:jc w:val="both"/>
      </w:pPr>
      <w:r>
        <w:t xml:space="preserve">13. </w:t>
      </w:r>
      <w:hyperlink w:anchor="Par505" w:tooltip="Заключение кадастрового инженера" w:history="1">
        <w:r>
          <w:rPr>
            <w:color w:val="0000FF"/>
          </w:rPr>
          <w:t>Раздел</w:t>
        </w:r>
      </w:hyperlink>
      <w:r>
        <w:t xml:space="preserve"> "Заключение кадастрового инженера" включается в состав межевого </w:t>
      </w:r>
      <w:hyperlink w:anchor="Par31" w:tooltip="МЕЖЕВОЙ ПЛАН" w:history="1">
        <w:r>
          <w:rPr>
            <w:color w:val="0000FF"/>
          </w:rPr>
          <w:t>плана</w:t>
        </w:r>
      </w:hyperlink>
      <w:r>
        <w:t xml:space="preserve"> в следующих случаях:</w:t>
      </w:r>
    </w:p>
    <w:p w:rsidR="00000000" w:rsidRDefault="00572513">
      <w:pPr>
        <w:pStyle w:val="ConsPlusNormal"/>
        <w:ind w:firstLine="540"/>
        <w:jc w:val="both"/>
      </w:pPr>
      <w:r>
        <w:t>1) в ходе кадастровых работ выявлены несоответствия сведений ЕГРН о местоположении ранее установленных границ земельных участков, в том числе смежных земельных участков, в отношении которых осуществляются кадастровые работы;</w:t>
      </w:r>
    </w:p>
    <w:p w:rsidR="00000000" w:rsidRDefault="00572513">
      <w:pPr>
        <w:pStyle w:val="ConsPlusNormal"/>
        <w:ind w:firstLine="540"/>
        <w:jc w:val="both"/>
      </w:pPr>
      <w:r>
        <w:t>2) в ходе кадастровых работ выя</w:t>
      </w:r>
      <w:r>
        <w:t>влены несоответствия сведений ЕГРН о местоположении границ муниципальных образований, населенных пунктов, территориальных зон, лесничеств, лесопарков их фактическому местоположению, наличие которых является препятствием для осуществления государственного к</w:t>
      </w:r>
      <w:r>
        <w:t>адастрового учета образованных земельных участков или государственного кадастрового учета в связи изменением основных сведений ЕГРН о земельных участках;</w:t>
      </w:r>
    </w:p>
    <w:p w:rsidR="00000000" w:rsidRDefault="00572513">
      <w:pPr>
        <w:pStyle w:val="ConsPlusNormal"/>
        <w:ind w:firstLine="540"/>
        <w:jc w:val="both"/>
      </w:pPr>
      <w:r>
        <w:t>3) в результате кадастровых работ уточнено местоположение границ земельного участка;</w:t>
      </w:r>
    </w:p>
    <w:p w:rsidR="00000000" w:rsidRDefault="00572513">
      <w:pPr>
        <w:pStyle w:val="ConsPlusNormal"/>
        <w:ind w:firstLine="540"/>
        <w:jc w:val="both"/>
      </w:pPr>
      <w:r>
        <w:t>4) в иных случаях</w:t>
      </w:r>
      <w:r>
        <w:t>, в том числе если по усмотрению лица, выполняющего кадастровые работы, необходимо дополнительно обосновать результаты кадастровых работ (например, необходимо обосновать размеры образуемых земельных участков).</w:t>
      </w:r>
    </w:p>
    <w:p w:rsidR="00000000" w:rsidRDefault="00572513">
      <w:pPr>
        <w:pStyle w:val="ConsPlusNormal"/>
        <w:ind w:firstLine="540"/>
        <w:jc w:val="both"/>
      </w:pPr>
      <w:r>
        <w:t xml:space="preserve">14. </w:t>
      </w:r>
      <w:hyperlink w:anchor="Par507" w:tooltip="Схема геодезических построений" w:history="1">
        <w:r>
          <w:rPr>
            <w:color w:val="0000FF"/>
          </w:rPr>
          <w:t>Раздел</w:t>
        </w:r>
      </w:hyperlink>
      <w:r>
        <w:t xml:space="preserve"> "Схема геодезических построений" не включается в состав межевого </w:t>
      </w:r>
      <w:hyperlink w:anchor="Par31" w:tooltip="МЕЖЕВОЙ ПЛАН" w:history="1">
        <w:r>
          <w:rPr>
            <w:color w:val="0000FF"/>
          </w:rPr>
          <w:t>плана</w:t>
        </w:r>
      </w:hyperlink>
      <w:r>
        <w:t xml:space="preserve"> в случае использования при выполнении кадастровых работ аналитического или картометрического метода определения координат</w:t>
      </w:r>
      <w:r>
        <w:t xml:space="preserve"> характерных точек границ земельного участка, а также в иных случаях, при которых для определения координат характерных точек границ земельного участка не требуется проводить измерения.</w:t>
      </w:r>
    </w:p>
    <w:p w:rsidR="00000000" w:rsidRDefault="00572513">
      <w:pPr>
        <w:pStyle w:val="ConsPlusNormal"/>
        <w:ind w:firstLine="540"/>
        <w:jc w:val="both"/>
      </w:pPr>
      <w:r>
        <w:t xml:space="preserve">15. </w:t>
      </w:r>
      <w:hyperlink w:anchor="Par514" w:tooltip="Абрисы узловых точек границ земельных участков" w:history="1">
        <w:r>
          <w:rPr>
            <w:color w:val="0000FF"/>
          </w:rPr>
          <w:t>Раздел</w:t>
        </w:r>
      </w:hyperlink>
      <w:r>
        <w:t xml:space="preserve"> "Абрисы узловых точек границ земельных участков" включается в состав межевого </w:t>
      </w:r>
      <w:hyperlink w:anchor="Par31" w:tooltip="МЕЖЕВОЙ ПЛАН" w:history="1">
        <w:r>
          <w:rPr>
            <w:color w:val="0000FF"/>
          </w:rPr>
          <w:t>плана</w:t>
        </w:r>
      </w:hyperlink>
      <w:r>
        <w:t xml:space="preserve"> в случае, если кадастровые работы осуществлялись в целях образования земельных участков или уточнения местоположения</w:t>
      </w:r>
      <w:r>
        <w:t xml:space="preserve"> границ земельных участков при соблюдении условий, указанных в </w:t>
      </w:r>
      <w:hyperlink w:anchor="Par942" w:tooltip="88. Раздел &quot;Абрисы узловых точек границ земельных участков&quot; включается в межевой план, в случае если границы земельных участков содержат узловые точки (характерные точки, являющиеся общими для границ трех и более земельных участков) при наличии в радиусе 40 метров от такой узловой точки не менее трех долговременных, четко опознаваемых объектов местности (например, элементов зданий, сооружений, опор линий электропередачи). На абрисе указывают значения измеренных расстояний до указанных объектов местности." w:history="1">
        <w:r>
          <w:rPr>
            <w:color w:val="0000FF"/>
          </w:rPr>
          <w:t>пункте 88</w:t>
        </w:r>
      </w:hyperlink>
      <w:r>
        <w:t xml:space="preserve"> Требований.</w:t>
      </w:r>
    </w:p>
    <w:p w:rsidR="00000000" w:rsidRDefault="00572513">
      <w:pPr>
        <w:pStyle w:val="ConsPlusNormal"/>
        <w:ind w:firstLine="540"/>
        <w:jc w:val="both"/>
      </w:pPr>
      <w:r>
        <w:t>16. В случаях, установленных настоящими Требованиями, в состав межевого плана может включаться приложение (далее - Приложение).</w:t>
      </w:r>
    </w:p>
    <w:p w:rsidR="00000000" w:rsidRDefault="00572513">
      <w:pPr>
        <w:pStyle w:val="ConsPlusNormal"/>
        <w:ind w:firstLine="540"/>
        <w:jc w:val="both"/>
      </w:pPr>
      <w:r>
        <w:t>17. Все записи,</w:t>
      </w:r>
      <w:r>
        <w:t xml:space="preserve"> за исключением оговоренных случаев, производятся на русском языке. Числа записываются арабскими цифрами.</w:t>
      </w:r>
    </w:p>
    <w:p w:rsidR="00000000" w:rsidRDefault="00572513">
      <w:pPr>
        <w:pStyle w:val="ConsPlusNormal"/>
        <w:jc w:val="both"/>
      </w:pPr>
    </w:p>
    <w:p w:rsidR="00000000" w:rsidRDefault="00572513">
      <w:pPr>
        <w:pStyle w:val="ConsPlusNormal"/>
        <w:jc w:val="center"/>
        <w:outlineLvl w:val="1"/>
      </w:pPr>
      <w:r>
        <w:t>II. Общие требования к подготовке межевого плана</w:t>
      </w:r>
    </w:p>
    <w:p w:rsidR="00000000" w:rsidRDefault="00572513">
      <w:pPr>
        <w:pStyle w:val="ConsPlusNormal"/>
        <w:jc w:val="both"/>
      </w:pPr>
    </w:p>
    <w:p w:rsidR="00000000" w:rsidRDefault="00572513">
      <w:pPr>
        <w:pStyle w:val="ConsPlusNormal"/>
        <w:ind w:firstLine="540"/>
        <w:jc w:val="both"/>
      </w:pPr>
      <w:r>
        <w:t xml:space="preserve">18. Межевой </w:t>
      </w:r>
      <w:hyperlink w:anchor="Par31" w:tooltip="МЕЖЕВОЙ ПЛАН" w:history="1">
        <w:r>
          <w:rPr>
            <w:color w:val="0000FF"/>
          </w:rPr>
          <w:t>план</w:t>
        </w:r>
      </w:hyperlink>
      <w:r>
        <w:t xml:space="preserve"> подготавливается в форме электронного доку</w:t>
      </w:r>
      <w:r>
        <w:t xml:space="preserve">мента в виде XML-документа, заверенного усиленной квалифицированной электронной подписью кадастрового инженера, </w:t>
      </w:r>
      <w:r>
        <w:lastRenderedPageBreak/>
        <w:t>подготовившего такой план, и оформляется в виде файлов в формате XML (далее - XML-документ), созданных с использованием XML-схем и обеспечивающи</w:t>
      </w:r>
      <w:r>
        <w:t>х считывание и контроль представленных данных.</w:t>
      </w:r>
    </w:p>
    <w:p w:rsidR="00000000" w:rsidRDefault="00572513">
      <w:pPr>
        <w:pStyle w:val="ConsPlusNormal"/>
        <w:ind w:firstLine="540"/>
        <w:jc w:val="both"/>
      </w:pPr>
      <w:r>
        <w:t>XML-схемы, используемые для формирования XML-документов, считаются введенными в действие по истечении двух месяцев со дня их размещения на официальном сайте Федеральной службы государственной регистрации, када</w:t>
      </w:r>
      <w:r>
        <w:t>стра и картографии в информационно-телекоммуникационной сети "Интернет" по адресу: www.rosreestr.ru (далее - официальный сайт).</w:t>
      </w:r>
    </w:p>
    <w:p w:rsidR="00000000" w:rsidRDefault="00572513">
      <w:pPr>
        <w:pStyle w:val="ConsPlusNormal"/>
        <w:ind w:firstLine="540"/>
        <w:jc w:val="both"/>
      </w:pPr>
      <w:r>
        <w:t xml:space="preserve">При изменении нормативных правовых актов, устанавливающих форму и требования к подготовке межевого </w:t>
      </w:r>
      <w:hyperlink w:anchor="Par31" w:tooltip="МЕЖЕВОЙ ПЛАН" w:history="1">
        <w:r>
          <w:rPr>
            <w:color w:val="0000FF"/>
          </w:rPr>
          <w:t>плана</w:t>
        </w:r>
      </w:hyperlink>
      <w:r>
        <w:t>, Федеральная служба государственной регистрации, кадастра и картографии изменяет XML-схемы, при этом обеспечивает возможность публичного доступа к текущей актуальной версии и предыдущим (утратившим актуальность) версиям на официальном сайт</w:t>
      </w:r>
      <w:r>
        <w:t>е.</w:t>
      </w:r>
    </w:p>
    <w:p w:rsidR="00000000" w:rsidRDefault="00572513">
      <w:pPr>
        <w:pStyle w:val="ConsPlusNormal"/>
        <w:ind w:firstLine="540"/>
        <w:jc w:val="both"/>
      </w:pPr>
      <w:r>
        <w:t>Средства усиленной квалифицированной электронной подписи кадастрового инженера должны быть сертифицированы в соответствии с законодательством Российской Федерации и совместимы со средствами квалифицированной электронной подписи, применяемыми Федеральной</w:t>
      </w:r>
      <w:r>
        <w:t xml:space="preserve"> службой государственной регистрации, кадастра и картографии, ее территориальными органами, подведомственным ей государственным учреждением.</w:t>
      </w:r>
    </w:p>
    <w:p w:rsidR="00000000" w:rsidRDefault="00572513">
      <w:pPr>
        <w:pStyle w:val="ConsPlusNormal"/>
        <w:ind w:firstLine="540"/>
        <w:jc w:val="both"/>
      </w:pPr>
      <w:r>
        <w:t>Информация о требованиях к совместимости, квалифицированному сертификату ключа электронной подписи, обеспечению воз</w:t>
      </w:r>
      <w:r>
        <w:t>можности подтверждения подлинности усиленной квалифицированной электронной подписи кадастрового инженера размещается на официальном сайте.</w:t>
      </w:r>
    </w:p>
    <w:p w:rsidR="00000000" w:rsidRDefault="00572513">
      <w:pPr>
        <w:pStyle w:val="ConsPlusNormal"/>
        <w:ind w:firstLine="540"/>
        <w:jc w:val="both"/>
      </w:pPr>
      <w:r>
        <w:t xml:space="preserve">Состав сведений межевого </w:t>
      </w:r>
      <w:hyperlink w:anchor="Par31" w:tooltip="МЕЖЕВОЙ ПЛАН" w:history="1">
        <w:r>
          <w:rPr>
            <w:color w:val="0000FF"/>
          </w:rPr>
          <w:t>плана</w:t>
        </w:r>
      </w:hyperlink>
      <w:r>
        <w:t xml:space="preserve"> в форме электронного документа должен соответс</w:t>
      </w:r>
      <w:r>
        <w:t xml:space="preserve">твовать составу сведений, содержащихся в утвержденной форме межевого </w:t>
      </w:r>
      <w:hyperlink w:anchor="Par31" w:tooltip="МЕЖЕВОЙ ПЛАН" w:history="1">
        <w:r>
          <w:rPr>
            <w:color w:val="0000FF"/>
          </w:rPr>
          <w:t>плана</w:t>
        </w:r>
      </w:hyperlink>
      <w:r>
        <w:t>, с учетом Требований.</w:t>
      </w:r>
    </w:p>
    <w:p w:rsidR="00000000" w:rsidRDefault="00572513">
      <w:pPr>
        <w:pStyle w:val="ConsPlusNormal"/>
        <w:ind w:firstLine="540"/>
        <w:jc w:val="both"/>
      </w:pPr>
      <w:r>
        <w:t xml:space="preserve">Разделы, относящиеся к графической </w:t>
      </w:r>
      <w:hyperlink w:anchor="Par634" w:tooltip="6. К графической части межевого плана относятся следующие разделы:" w:history="1">
        <w:r>
          <w:rPr>
            <w:color w:val="0000FF"/>
          </w:rPr>
          <w:t>части</w:t>
        </w:r>
      </w:hyperlink>
      <w:r>
        <w:t xml:space="preserve"> межевого плана, </w:t>
      </w:r>
      <w:hyperlink w:anchor="Par528" w:tooltip="                             АКТ СОГЛАСОВАНИЯ" w:history="1">
        <w:r>
          <w:rPr>
            <w:color w:val="0000FF"/>
          </w:rPr>
          <w:t>Акт</w:t>
        </w:r>
      </w:hyperlink>
      <w:r>
        <w:t xml:space="preserve"> согласования, а также документы, подготовленные на бумажном носителе, которые в соответствии с Требованиями подлежат включению в состав Приложени</w:t>
      </w:r>
      <w:r>
        <w:t xml:space="preserve">я, оформляются в форме электронных образов бумажных документов в виде файлов в формате PDF, подписанных усиленной квалифицированной электронной подписью кадастрового инженера, подготовившего межевой </w:t>
      </w:r>
      <w:hyperlink w:anchor="Par31" w:tooltip="МЕЖЕВОЙ ПЛАН" w:history="1">
        <w:r>
          <w:rPr>
            <w:color w:val="0000FF"/>
          </w:rPr>
          <w:t>план</w:t>
        </w:r>
      </w:hyperlink>
      <w:r>
        <w:t>.</w:t>
      </w:r>
    </w:p>
    <w:p w:rsidR="00000000" w:rsidRDefault="00572513">
      <w:pPr>
        <w:pStyle w:val="ConsPlusNormal"/>
        <w:ind w:firstLine="540"/>
        <w:jc w:val="both"/>
      </w:pPr>
      <w:r>
        <w:t>Электронный</w:t>
      </w:r>
      <w:r>
        <w:t xml:space="preserve"> образ документа должен обеспечивать визуальную идентичность его бумажному оригиналу в масштабе 1:1. Качество представленных электронных образов документов должно позволять в полном объеме прочитать текст документа и распознать его реквизиты. Если бумажный</w:t>
      </w:r>
      <w:r>
        <w:t xml:space="preserve"> документ состоит из двух и более листов, электронный образ такого бумажного документа формируется в виде одного файла. Для сканирования документов необходимо использовать полноцветный режим с разрешением 300 dpi.</w:t>
      </w:r>
    </w:p>
    <w:p w:rsidR="00000000" w:rsidRDefault="00572513">
      <w:pPr>
        <w:pStyle w:val="ConsPlusNormal"/>
        <w:ind w:firstLine="540"/>
        <w:jc w:val="both"/>
      </w:pPr>
      <w:r>
        <w:t>В случае если законодательством допускаетс</w:t>
      </w:r>
      <w:r>
        <w:t>я подготовка документа, подлежащего включению в состав Приложения, в форме электронного документа, такой документ может быть включен в состав Приложения в форме электронного документа.</w:t>
      </w:r>
    </w:p>
    <w:p w:rsidR="00000000" w:rsidRDefault="00572513">
      <w:pPr>
        <w:pStyle w:val="ConsPlusNormal"/>
        <w:ind w:firstLine="540"/>
        <w:jc w:val="both"/>
      </w:pPr>
      <w:r>
        <w:t>Подлежащий включению в состав Приложения электронный документ, выданный</w:t>
      </w:r>
      <w:r>
        <w:t xml:space="preserve"> органом государственной власти, органом местного самоуправления, организацией, заверяется усиленной квалифицированной электронной подписью уполномоченного должностного лица такого органа государственной власти, органа местного самоуправления, организации,</w:t>
      </w:r>
      <w:r>
        <w:t xml:space="preserve"> а электронный документ, подготовленный физическим лицом, - усиленной квалифицированной электронной подписью такого физического лица.</w:t>
      </w:r>
    </w:p>
    <w:p w:rsidR="00000000" w:rsidRDefault="00572513">
      <w:pPr>
        <w:pStyle w:val="ConsPlusNormal"/>
        <w:ind w:firstLine="540"/>
        <w:jc w:val="both"/>
      </w:pPr>
      <w:r>
        <w:t xml:space="preserve">19. Межевой </w:t>
      </w:r>
      <w:hyperlink w:anchor="Par31" w:tooltip="МЕЖЕВОЙ ПЛАН" w:history="1">
        <w:r>
          <w:rPr>
            <w:color w:val="0000FF"/>
          </w:rPr>
          <w:t>план</w:t>
        </w:r>
      </w:hyperlink>
      <w:r>
        <w:t xml:space="preserve"> подготавливается также в форме документа на бумажном носителе, ес</w:t>
      </w:r>
      <w:r>
        <w:t xml:space="preserve">ли это предусмотрено договором подряда. Межевой </w:t>
      </w:r>
      <w:hyperlink w:anchor="Par31" w:tooltip="МЕЖЕВОЙ ПЛАН" w:history="1">
        <w:r>
          <w:rPr>
            <w:color w:val="0000FF"/>
          </w:rPr>
          <w:t>план</w:t>
        </w:r>
      </w:hyperlink>
      <w:r>
        <w:t xml:space="preserve">, подготовленный в форме документа на бумажном носителе, и </w:t>
      </w:r>
      <w:hyperlink w:anchor="Par528" w:tooltip="                             АКТ СОГЛАСОВАНИЯ" w:history="1">
        <w:r>
          <w:rPr>
            <w:color w:val="0000FF"/>
          </w:rPr>
          <w:t>Акт</w:t>
        </w:r>
      </w:hyperlink>
      <w:r>
        <w:t xml:space="preserve"> согласования заверяются под</w:t>
      </w:r>
      <w:r>
        <w:t xml:space="preserve">писью и печатью кадастрового инженера, подготовившего такой межевой план и Акт согласования. Незаполненные реквизиты разделов текстовой части межевого </w:t>
      </w:r>
      <w:hyperlink w:anchor="Par31" w:tooltip="МЕЖЕВОЙ ПЛАН" w:history="1">
        <w:r>
          <w:rPr>
            <w:color w:val="0000FF"/>
          </w:rPr>
          <w:t>плана</w:t>
        </w:r>
      </w:hyperlink>
      <w:r>
        <w:t xml:space="preserve"> в форме документа на бумажном носителе не исключаются, в та</w:t>
      </w:r>
      <w:r>
        <w:t>ких реквизитах проставляется знак "-" (прочерк).</w:t>
      </w:r>
    </w:p>
    <w:p w:rsidR="00000000" w:rsidRDefault="00572513">
      <w:pPr>
        <w:pStyle w:val="ConsPlusNormal"/>
        <w:ind w:firstLine="540"/>
        <w:jc w:val="both"/>
      </w:pPr>
      <w:r>
        <w:t xml:space="preserve">20. Межевой </w:t>
      </w:r>
      <w:hyperlink w:anchor="Par31" w:tooltip="МЕЖЕВОЙ ПЛАН" w:history="1">
        <w:r>
          <w:rPr>
            <w:color w:val="0000FF"/>
          </w:rPr>
          <w:t>план</w:t>
        </w:r>
      </w:hyperlink>
      <w:r>
        <w:t xml:space="preserve"> оформляется в виде одного документа, в случаях если:</w:t>
      </w:r>
    </w:p>
    <w:p w:rsidR="00000000" w:rsidRDefault="00572513">
      <w:pPr>
        <w:pStyle w:val="ConsPlusNormal"/>
        <w:ind w:firstLine="540"/>
        <w:jc w:val="both"/>
      </w:pPr>
      <w:r>
        <w:t>в результате раздела одного исходного (измененного) земельного участка образуются один или одновременно несколько земельных участков;</w:t>
      </w:r>
    </w:p>
    <w:p w:rsidR="00000000" w:rsidRDefault="00572513">
      <w:pPr>
        <w:pStyle w:val="ConsPlusNormal"/>
        <w:ind w:firstLine="540"/>
        <w:jc w:val="both"/>
      </w:pPr>
      <w:r>
        <w:t>в результате выдела в счет доли (долей) в праве общей собственности образуется один или одновременно несколько земельных у</w:t>
      </w:r>
      <w:r>
        <w:t>частков;</w:t>
      </w:r>
    </w:p>
    <w:p w:rsidR="00000000" w:rsidRDefault="00572513">
      <w:pPr>
        <w:pStyle w:val="ConsPlusNormal"/>
        <w:ind w:firstLine="540"/>
        <w:jc w:val="both"/>
      </w:pPr>
      <w:r>
        <w:t>в результате перераспределения нескольких исходных земельных участков образуются несколько земельных участков;</w:t>
      </w:r>
    </w:p>
    <w:p w:rsidR="00000000" w:rsidRDefault="00572513">
      <w:pPr>
        <w:pStyle w:val="ConsPlusNormal"/>
        <w:ind w:firstLine="540"/>
        <w:jc w:val="both"/>
      </w:pPr>
      <w:r>
        <w:t>в результате перераспределения земельного участка и земель образуется земельный участок;</w:t>
      </w:r>
    </w:p>
    <w:p w:rsidR="00000000" w:rsidRDefault="00572513">
      <w:pPr>
        <w:pStyle w:val="ConsPlusNormal"/>
        <w:ind w:firstLine="540"/>
        <w:jc w:val="both"/>
      </w:pPr>
      <w:r>
        <w:t>одновременно образуются земельный участок (земе</w:t>
      </w:r>
      <w:r>
        <w:t>льные участки) и части земельного участка (земельных участков) либо одновременно с образованием земельных участков уточняются сведения о существующих частях исходных земельных участков;</w:t>
      </w:r>
    </w:p>
    <w:p w:rsidR="00000000" w:rsidRDefault="00572513">
      <w:pPr>
        <w:pStyle w:val="ConsPlusNormal"/>
        <w:ind w:firstLine="540"/>
        <w:jc w:val="both"/>
      </w:pPr>
      <w:r>
        <w:t>одновременно образуются несколько частей одного земельного участка;</w:t>
      </w:r>
    </w:p>
    <w:p w:rsidR="00000000" w:rsidRDefault="00572513">
      <w:pPr>
        <w:pStyle w:val="ConsPlusNormal"/>
        <w:ind w:firstLine="540"/>
        <w:jc w:val="both"/>
      </w:pPr>
      <w:r>
        <w:lastRenderedPageBreak/>
        <w:t>од</w:t>
      </w:r>
      <w:r>
        <w:t>новременно уточняется местоположение границ земельного участка и уточняются сведения о частях земельного участка либо образуется часть (части) земельного участка;</w:t>
      </w:r>
    </w:p>
    <w:p w:rsidR="00000000" w:rsidRDefault="00572513">
      <w:pPr>
        <w:pStyle w:val="ConsPlusNormal"/>
        <w:ind w:firstLine="540"/>
        <w:jc w:val="both"/>
      </w:pPr>
      <w:r>
        <w:t>в результате преобразования земельного участка (земельных участков) одновременно образуются о</w:t>
      </w:r>
      <w:r>
        <w:t>дин или несколько земельных участков и в результате таких кадастровых работ уточнено описание местоположения границ смежных с ними земельных участков, в том числе в связи с исправлением ошибки в местоположении границ;</w:t>
      </w:r>
    </w:p>
    <w:p w:rsidR="00000000" w:rsidRDefault="00572513">
      <w:pPr>
        <w:pStyle w:val="ConsPlusNormal"/>
        <w:ind w:firstLine="540"/>
        <w:jc w:val="both"/>
      </w:pPr>
      <w:r>
        <w:t>одновременно уточняется местоположение</w:t>
      </w:r>
      <w:r>
        <w:t xml:space="preserve"> границ нескольких смежных земельных участков, в том числе в связи с исправлением ошибки в местоположении их границ;</w:t>
      </w:r>
    </w:p>
    <w:p w:rsidR="00000000" w:rsidRDefault="00572513">
      <w:pPr>
        <w:pStyle w:val="ConsPlusNormal"/>
        <w:ind w:firstLine="540"/>
        <w:jc w:val="both"/>
      </w:pPr>
      <w:r>
        <w:t>одновременно с образованием земельного участка или уточнением части границ и (или) изменением площади земельного участка уточняется и (или)</w:t>
      </w:r>
      <w:r>
        <w:t xml:space="preserve"> изменяется местоположение границ и площадь смежного земельного участка (смежных земельных участков).</w:t>
      </w:r>
    </w:p>
    <w:p w:rsidR="00000000" w:rsidRDefault="00572513">
      <w:pPr>
        <w:pStyle w:val="ConsPlusNormal"/>
        <w:ind w:firstLine="540"/>
        <w:jc w:val="both"/>
      </w:pPr>
      <w:r>
        <w:t>Если для образования земельных участков необходимо проведение кадастровых работ по уточнению местоположения границы исходного земельного участка, оформляю</w:t>
      </w:r>
      <w:r>
        <w:t xml:space="preserve">тся: межевой план по уточнению местоположения границы земельного участка и межевой </w:t>
      </w:r>
      <w:hyperlink w:anchor="Par31" w:tooltip="МЕЖЕВОЙ ПЛАН" w:history="1">
        <w:r>
          <w:rPr>
            <w:color w:val="0000FF"/>
          </w:rPr>
          <w:t>план</w:t>
        </w:r>
      </w:hyperlink>
      <w:r>
        <w:t xml:space="preserve"> по образованию земельных участков.</w:t>
      </w:r>
    </w:p>
    <w:p w:rsidR="00000000" w:rsidRDefault="00572513">
      <w:pPr>
        <w:pStyle w:val="ConsPlusNormal"/>
        <w:ind w:firstLine="540"/>
        <w:jc w:val="both"/>
      </w:pPr>
      <w:r>
        <w:t>В случае образования нескольких земельных участков из земель, находящихся в государственной и</w:t>
      </w:r>
      <w:r>
        <w:t xml:space="preserve">ли муниципальной собственности межевой </w:t>
      </w:r>
      <w:hyperlink w:anchor="Par31" w:tooltip="МЕЖЕВОЙ ПЛАН" w:history="1">
        <w:r>
          <w:rPr>
            <w:color w:val="0000FF"/>
          </w:rPr>
          <w:t>план</w:t>
        </w:r>
      </w:hyperlink>
      <w:r>
        <w:t xml:space="preserve"> оформляется в виде отдельного документа в отношении каждого образуемого земельного участка.</w:t>
      </w:r>
    </w:p>
    <w:p w:rsidR="00000000" w:rsidRDefault="00572513">
      <w:pPr>
        <w:pStyle w:val="ConsPlusNormal"/>
        <w:ind w:firstLine="540"/>
        <w:jc w:val="both"/>
      </w:pPr>
      <w:r>
        <w:t xml:space="preserve">21. Межевой </w:t>
      </w:r>
      <w:hyperlink w:anchor="Par31" w:tooltip="МЕЖЕВОЙ ПЛАН" w:history="1">
        <w:r>
          <w:rPr>
            <w:color w:val="0000FF"/>
          </w:rPr>
          <w:t>план</w:t>
        </w:r>
      </w:hyperlink>
      <w:r>
        <w:t xml:space="preserve"> составляется на основе </w:t>
      </w:r>
      <w:r>
        <w:t>сведений ЕГРН об определенном земельном участке, здании, сооружении, объекте незавершенного строительства, ином объекте, который прочно связан с землей, то есть перемещение которого без несоразмерного ущерба его назначению невозможно, и (или) сведений об о</w:t>
      </w:r>
      <w:r>
        <w:t>пределенной территории, например в случае образования земельных участков из земель, находящихся в государственной или муниципальной собственности, или уточнения местоположения границ земельных участков.</w:t>
      </w:r>
    </w:p>
    <w:p w:rsidR="00000000" w:rsidRDefault="00572513">
      <w:pPr>
        <w:pStyle w:val="ConsPlusNormal"/>
        <w:ind w:firstLine="540"/>
        <w:jc w:val="both"/>
      </w:pPr>
      <w:r>
        <w:t xml:space="preserve">Для подготовки межевого </w:t>
      </w:r>
      <w:hyperlink w:anchor="Par31" w:tooltip="МЕЖЕВОЙ ПЛАН" w:history="1">
        <w:r>
          <w:rPr>
            <w:color w:val="0000FF"/>
          </w:rPr>
          <w:t>плана</w:t>
        </w:r>
      </w:hyperlink>
      <w:r>
        <w:t xml:space="preserve"> используются картографические материалы, в том числе картографо-геодезического фонда, и (или) землеустроительная документация, хранящаяся в государственном фонде данных, полученных в результате проведения землеустройства.</w:t>
      </w:r>
    </w:p>
    <w:p w:rsidR="00000000" w:rsidRDefault="00572513">
      <w:pPr>
        <w:pStyle w:val="ConsPlusNormal"/>
        <w:ind w:firstLine="540"/>
        <w:jc w:val="both"/>
      </w:pPr>
      <w:r>
        <w:t>Указанные в насто</w:t>
      </w:r>
      <w:r>
        <w:t>ящем пункте документы или их копии в состав Приложения не включаются.</w:t>
      </w:r>
    </w:p>
    <w:p w:rsidR="00000000" w:rsidRDefault="00572513">
      <w:pPr>
        <w:pStyle w:val="ConsPlusNormal"/>
        <w:ind w:firstLine="540"/>
        <w:jc w:val="both"/>
      </w:pPr>
      <w:r>
        <w:t xml:space="preserve">22. В случаях, предусмотренных федеральными законами, для подготовки межевого </w:t>
      </w:r>
      <w:hyperlink w:anchor="Par31" w:tooltip="МЕЖЕВОЙ ПЛАН" w:history="1">
        <w:r>
          <w:rPr>
            <w:color w:val="0000FF"/>
          </w:rPr>
          <w:t>плана</w:t>
        </w:r>
      </w:hyperlink>
      <w:r>
        <w:t xml:space="preserve"> используются:</w:t>
      </w:r>
    </w:p>
    <w:p w:rsidR="00000000" w:rsidRDefault="00572513">
      <w:pPr>
        <w:pStyle w:val="ConsPlusNormal"/>
        <w:ind w:firstLine="540"/>
        <w:jc w:val="both"/>
      </w:pPr>
      <w:r>
        <w:t>1) документы градостроительного зонирования (пра</w:t>
      </w:r>
      <w:r>
        <w:t>вила землепользования и застройки);</w:t>
      </w:r>
    </w:p>
    <w:p w:rsidR="00000000" w:rsidRDefault="00572513">
      <w:pPr>
        <w:pStyle w:val="ConsPlusNormal"/>
        <w:ind w:firstLine="540"/>
        <w:jc w:val="both"/>
      </w:pPr>
      <w:r>
        <w:t>2) нормативные правовые акты, устанавливающие предельные (максимальные и минимальные) размеры земельных участков;</w:t>
      </w:r>
    </w:p>
    <w:p w:rsidR="00000000" w:rsidRDefault="00572513">
      <w:pPr>
        <w:pStyle w:val="ConsPlusNormal"/>
        <w:ind w:firstLine="540"/>
        <w:jc w:val="both"/>
      </w:pPr>
      <w:r>
        <w:t>3) документация по планировке территории (проекты планировки территории, проекты межевания территории), до</w:t>
      </w:r>
      <w:r>
        <w:t>кументы территориального планирования;</w:t>
      </w:r>
    </w:p>
    <w:p w:rsidR="00000000" w:rsidRDefault="00572513">
      <w:pPr>
        <w:pStyle w:val="ConsPlusNormal"/>
        <w:ind w:firstLine="540"/>
        <w:jc w:val="both"/>
      </w:pPr>
      <w:bookmarkStart w:id="48" w:name="Par706"/>
      <w:bookmarkEnd w:id="48"/>
      <w:r>
        <w:t>4) документы, определяющие (определявшие) в соответствии с законодательством Российской Федерации местоположение границ земельного участка (земельных участков) при его образовании, в том числе схемы распол</w:t>
      </w:r>
      <w:r>
        <w:t>ожения земельного участка или земельных участков на кадастровом плане территории, решения, предусматривающие утверждение схемы расположения земельного участка или земельных участков на кадастровом плане территории, решения о предварительном согласовании пр</w:t>
      </w:r>
      <w:r>
        <w:t>едоставления земельных участков;</w:t>
      </w:r>
    </w:p>
    <w:p w:rsidR="00000000" w:rsidRDefault="00572513">
      <w:pPr>
        <w:pStyle w:val="ConsPlusNormal"/>
        <w:ind w:firstLine="540"/>
        <w:jc w:val="both"/>
      </w:pPr>
      <w:bookmarkStart w:id="49" w:name="Par707"/>
      <w:bookmarkEnd w:id="49"/>
      <w:r>
        <w:t>5) утвержденные в установленном порядке проекты организации и застройки территорий садоводческих, огороднических или дачных некоммерческих объединений граждан, проекты перераспределения сельскохозяйственных угод</w:t>
      </w:r>
      <w:r>
        <w:t>ий и иных земель сельскохозяйственного назначения;</w:t>
      </w:r>
    </w:p>
    <w:p w:rsidR="00000000" w:rsidRDefault="00572513">
      <w:pPr>
        <w:pStyle w:val="ConsPlusNormal"/>
        <w:ind w:firstLine="540"/>
        <w:jc w:val="both"/>
      </w:pPr>
      <w:bookmarkStart w:id="50" w:name="Par708"/>
      <w:bookmarkEnd w:id="50"/>
      <w:r>
        <w:t>6) утвержденные в установленном порядке материалы лесоустройства, проектная документация лесных участков;</w:t>
      </w:r>
    </w:p>
    <w:p w:rsidR="00000000" w:rsidRDefault="00572513">
      <w:pPr>
        <w:pStyle w:val="ConsPlusNormal"/>
        <w:ind w:firstLine="540"/>
        <w:jc w:val="both"/>
      </w:pPr>
      <w:bookmarkStart w:id="51" w:name="Par709"/>
      <w:bookmarkEnd w:id="51"/>
      <w:r>
        <w:t xml:space="preserve">7) решения о предоставлении земельных участков, иные документы о правах на </w:t>
      </w:r>
      <w:r>
        <w:t>земельные участки;</w:t>
      </w:r>
    </w:p>
    <w:p w:rsidR="00000000" w:rsidRDefault="00572513">
      <w:pPr>
        <w:pStyle w:val="ConsPlusNormal"/>
        <w:ind w:firstLine="540"/>
        <w:jc w:val="both"/>
      </w:pPr>
      <w:bookmarkStart w:id="52" w:name="Par710"/>
      <w:bookmarkEnd w:id="52"/>
      <w:r>
        <w:t>8) вступившие в законную силу судебные акты;</w:t>
      </w:r>
    </w:p>
    <w:p w:rsidR="00000000" w:rsidRDefault="00572513">
      <w:pPr>
        <w:pStyle w:val="ConsPlusNormal"/>
        <w:ind w:firstLine="540"/>
        <w:jc w:val="both"/>
      </w:pPr>
      <w:r>
        <w:t>9) иные предусмотренные законодательством документы.</w:t>
      </w:r>
    </w:p>
    <w:p w:rsidR="00000000" w:rsidRDefault="00572513">
      <w:pPr>
        <w:pStyle w:val="ConsPlusNormal"/>
        <w:ind w:firstLine="540"/>
        <w:jc w:val="both"/>
      </w:pPr>
      <w:r>
        <w:t xml:space="preserve">23. При выполнении кадастровых работ по выделу земельных участков в счет доли (долей) в праве общей собственности на земельный </w:t>
      </w:r>
      <w:r>
        <w:t xml:space="preserve">участок из состава земель сельскохозяйственного назначения межевой </w:t>
      </w:r>
      <w:hyperlink w:anchor="Par31" w:tooltip="МЕЖЕВОЙ ПЛАН" w:history="1">
        <w:r>
          <w:rPr>
            <w:color w:val="0000FF"/>
          </w:rPr>
          <w:t>план</w:t>
        </w:r>
      </w:hyperlink>
      <w:r>
        <w:t xml:space="preserve"> подготавливается с учетом требований Федерального закона от 24 июля 2002 г. N 101-ФЗ "Об обороте земель сельскохозяйственного назначения" &lt;1&gt; (д</w:t>
      </w:r>
      <w:r>
        <w:t>алее - Закон об обороте) на основе:</w:t>
      </w:r>
    </w:p>
    <w:p w:rsidR="00000000" w:rsidRDefault="00572513">
      <w:pPr>
        <w:pStyle w:val="ConsPlusNormal"/>
        <w:ind w:firstLine="540"/>
        <w:jc w:val="both"/>
      </w:pPr>
      <w:r>
        <w:t>--------------------------------</w:t>
      </w:r>
    </w:p>
    <w:p w:rsidR="00000000" w:rsidRDefault="00572513">
      <w:pPr>
        <w:pStyle w:val="ConsPlusNormal"/>
        <w:ind w:firstLine="540"/>
        <w:jc w:val="both"/>
      </w:pPr>
      <w:r>
        <w:t xml:space="preserve">&lt;1&gt; Собрание законодательства Российской Федерации, 2002, N 30, ст. 3018; 2003, N 28, ст. 2882; 2004, N 27, ст. 2711; N 41, ст. 3993; N 52, ст. 5276; 2005, N 10, ст. 758; N 30, ст. 3098; </w:t>
      </w:r>
      <w:r>
        <w:t>2007, N 7, ст. 832; 2008, N 20, ст. 2251, N 49, ст. 5748; 2009, N 1, ст. 5; N 19, ст. 2283; 2011, N 1, ст. 32, 47; 2012, N 26, ст. 3446; N 27, ст. 3587; 2013, N 23, ст. 2866; N 49, ст. 6328; N 52, ст. 7011; 2014, N 26, ст. 3377; 2015, N 1, ст. 52; N 29, ст</w:t>
      </w:r>
      <w:r>
        <w:t xml:space="preserve">. </w:t>
      </w:r>
      <w:r>
        <w:lastRenderedPageBreak/>
        <w:t>4371.</w:t>
      </w:r>
    </w:p>
    <w:p w:rsidR="00000000" w:rsidRDefault="00572513">
      <w:pPr>
        <w:pStyle w:val="ConsPlusNormal"/>
        <w:jc w:val="both"/>
      </w:pPr>
    </w:p>
    <w:p w:rsidR="00000000" w:rsidRDefault="00572513">
      <w:pPr>
        <w:pStyle w:val="ConsPlusNormal"/>
        <w:ind w:firstLine="540"/>
        <w:jc w:val="both"/>
      </w:pPr>
      <w:r>
        <w:t>1) проекта межевания земельных участков, решения общего собрания участников долевой собственности на земельный участок из земель сельскохозяйственного назначения об утверждении указанного проекта, перечня собственников образуемых земельных участков и разме</w:t>
      </w:r>
      <w:r>
        <w:t>ров их долей в праве общей собственности на такие земельные участки (при кадастровых работах в отношении земельного участка, образуемого в счет доли или долей в праве общей собственности на земельный участок из земель сельскохозяйственного назначения на ос</w:t>
      </w:r>
      <w:r>
        <w:t>новании решения общего собрания участников долевой собственности на этот земельный участок);</w:t>
      </w:r>
    </w:p>
    <w:p w:rsidR="00000000" w:rsidRDefault="00572513">
      <w:pPr>
        <w:pStyle w:val="ConsPlusNormal"/>
        <w:ind w:firstLine="540"/>
        <w:jc w:val="both"/>
      </w:pPr>
      <w:r>
        <w:t>2) проекта межевания земельных участков, документов, подтверждающих согласование проекта межевания земельного участка (при кадастровых работах в отношении земельно</w:t>
      </w:r>
      <w:r>
        <w:t xml:space="preserve">го участка, выделяемого в счет доли или долей в праве общей собственности на земельный участок из земель сельскохозяйственного назначения в случае отсутствия решения общего собрания участников долевой собственности на этот земельный участок об утверждении </w:t>
      </w:r>
      <w:r>
        <w:t>проекта межевания земельных участков).</w:t>
      </w:r>
    </w:p>
    <w:p w:rsidR="00000000" w:rsidRDefault="00572513">
      <w:pPr>
        <w:pStyle w:val="ConsPlusNormal"/>
        <w:ind w:firstLine="540"/>
        <w:jc w:val="both"/>
      </w:pPr>
      <w:r>
        <w:t xml:space="preserve">24. Если межевой </w:t>
      </w:r>
      <w:hyperlink w:anchor="Par31" w:tooltip="МЕЖЕВОЙ ПЛАН" w:history="1">
        <w:r>
          <w:rPr>
            <w:color w:val="0000FF"/>
          </w:rPr>
          <w:t>план</w:t>
        </w:r>
      </w:hyperlink>
      <w:r>
        <w:t xml:space="preserve"> оформляется в результате кадастровых работ по уточнению местоположения границ земельного участка или в результате кадастровых работ по образованию земельны</w:t>
      </w:r>
      <w:r>
        <w:t>х участков уточнено местоположение границ смежных с ними земельных участков, в состав Приложения включаются:</w:t>
      </w:r>
    </w:p>
    <w:p w:rsidR="00000000" w:rsidRDefault="00572513">
      <w:pPr>
        <w:pStyle w:val="ConsPlusNormal"/>
        <w:ind w:firstLine="540"/>
        <w:jc w:val="both"/>
      </w:pPr>
      <w:r>
        <w:t>1) в случаях, установленных частью 3 статьи 40 Федерального закона от 24 июля 2007 г. N 221-ФЗ "О государственном кадастре недвижимости" &lt;1&gt; (далее</w:t>
      </w:r>
      <w:r>
        <w:t xml:space="preserve"> - Закон о кадастре), - документы, свидетельствующие о соблюдении установленного Законом о кадастре порядка извещения заинтересованных лиц о проведении собрания о согласовании местоположения границ земельного участка (например, расписки в получении извещен</w:t>
      </w:r>
      <w:r>
        <w:t>ий о проведении собрания о согласовании местоположения границ, уведомления о вручении таких извещений, копии страницы печатного издания, содержащей извещение о проведении собрания о согласовании местоположения границ земельного участка, и первого листа, со</w:t>
      </w:r>
      <w:r>
        <w:t>держащего реквизиты такого печатного издания);</w:t>
      </w:r>
    </w:p>
    <w:p w:rsidR="00000000" w:rsidRDefault="00572513">
      <w:pPr>
        <w:pStyle w:val="ConsPlusNormal"/>
        <w:ind w:firstLine="540"/>
        <w:jc w:val="both"/>
      </w:pPr>
      <w:r>
        <w:t>--------------------------------</w:t>
      </w:r>
    </w:p>
    <w:p w:rsidR="00000000" w:rsidRDefault="00572513">
      <w:pPr>
        <w:pStyle w:val="ConsPlusNormal"/>
        <w:ind w:firstLine="540"/>
        <w:jc w:val="both"/>
      </w:pPr>
      <w:r>
        <w:t>&lt;1&gt; Собрание законодательства Российской Федерации, 2007, N 31, ст. 4017; 2008, N 30, ст. 3597, 3616; 2009, N 1, ст. 19; N 19, ст. 2283; N 29, ст. 3582; N 52, ст. 6410, 6419; 2</w:t>
      </w:r>
      <w:r>
        <w:t>011, N 1, ст. 47; N 23, ст. 3269; N 27, ст. 3880; N 30, ст. 4563, 4594, 4605; N 49, ст. 7024, 7061; N 50, ст. 7365; 2012, N 31, ст. 4322; 2013, N 14, ст. 1651; N 23, ст. 2866; N 27, ст. 3477; N 30, ст. 4083; 2014, N 26, ст. 3377; N 30, ст. 4211, 4218; N 43</w:t>
      </w:r>
      <w:r>
        <w:t>, ст. 5799, 5802; N 45, ст. 6145; N 52, ст. 7558; 2015, N 1, ст. 39, 52; N 9, ст. 1193, N 14, ст. 2019; N 27, ст. 3975, 3997; N 29, ст. 4339, 4359, 4370, 4385.</w:t>
      </w:r>
    </w:p>
    <w:p w:rsidR="00000000" w:rsidRDefault="00572513">
      <w:pPr>
        <w:pStyle w:val="ConsPlusNormal"/>
        <w:jc w:val="both"/>
      </w:pPr>
    </w:p>
    <w:p w:rsidR="00000000" w:rsidRDefault="00572513">
      <w:pPr>
        <w:pStyle w:val="ConsPlusNormal"/>
        <w:ind w:firstLine="540"/>
        <w:jc w:val="both"/>
      </w:pPr>
      <w:r>
        <w:t>2) копии нотариально удостоверенных доверенностей, выданных лицами, указанными в части 3 статьи</w:t>
      </w:r>
      <w:r>
        <w:t xml:space="preserve"> 39 Закона о кадастре, и подтверждающих полномочия их представителей на участие в согласовании, а в случаях, установленных частью 4 статьи 39 Закона о кадастре, - копии иных документов, подтверждающих полномочия лиц, участвующих в согласовании. При этом по</w:t>
      </w:r>
      <w:r>
        <w:t>лномочия представителя юридического лица, который вправе представлять интересы юридического лица без доверенности, подтверждаются выпиской из Единого государственного реестра юридических лиц, а полномочия представителей органов государственной власти или о</w:t>
      </w:r>
      <w:r>
        <w:t>рганов местного самоуправления подтверждаются актом соответствующего органа государственной власти или органа местного самоуправления;</w:t>
      </w:r>
    </w:p>
    <w:p w:rsidR="00000000" w:rsidRDefault="00572513">
      <w:pPr>
        <w:pStyle w:val="ConsPlusNormal"/>
        <w:ind w:firstLine="540"/>
        <w:jc w:val="both"/>
      </w:pPr>
      <w:r>
        <w:t xml:space="preserve">3) оформленные в письменном виде обоснованные возражения заинтересованных лиц по поводу местоположения границ земельного </w:t>
      </w:r>
      <w:r>
        <w:t>участка (при наличии таких возражений);</w:t>
      </w:r>
    </w:p>
    <w:p w:rsidR="00000000" w:rsidRDefault="00572513">
      <w:pPr>
        <w:pStyle w:val="ConsPlusNormal"/>
        <w:ind w:firstLine="540"/>
        <w:jc w:val="both"/>
      </w:pPr>
      <w:r>
        <w:t>4) документы, свидетельствующие о снятии возражений о местоположении границ земельного участка, или копии документов о разрешении земельного спора (при наличии возражений о местоположении границ земельного участка ил</w:t>
      </w:r>
      <w:r>
        <w:t>и если имел место соответствующий земельный спор).</w:t>
      </w:r>
    </w:p>
    <w:p w:rsidR="00000000" w:rsidRDefault="00572513">
      <w:pPr>
        <w:pStyle w:val="ConsPlusNormal"/>
        <w:ind w:firstLine="540"/>
        <w:jc w:val="both"/>
      </w:pPr>
      <w:r>
        <w:t xml:space="preserve">25. Если при подготовке межевого </w:t>
      </w:r>
      <w:hyperlink w:anchor="Par31" w:tooltip="МЕЖЕВОЙ ПЛАН" w:history="1">
        <w:r>
          <w:rPr>
            <w:color w:val="0000FF"/>
          </w:rPr>
          <w:t>плана</w:t>
        </w:r>
      </w:hyperlink>
      <w:r>
        <w:t xml:space="preserve"> использованы документы, указанные в </w:t>
      </w:r>
      <w:hyperlink w:anchor="Par706" w:tooltip="4) документы, определяющие (определявшие) в соответствии с законодательством Российской Федерации местоположение границ земельного участка (земельных участков) при его образовании, в том числе схемы расположения земельного участка или земельных участков на кадастровом плане территории, решения, предусматривающие утверждение схемы расположения земельного участка или земельных участков на кадастровом плане территории, решения о предварительном согласовании предоставления земельных участков;" w:history="1">
        <w:r>
          <w:rPr>
            <w:color w:val="0000FF"/>
          </w:rPr>
          <w:t>подпунктах 4</w:t>
        </w:r>
      </w:hyperlink>
      <w:r>
        <w:t xml:space="preserve">, </w:t>
      </w:r>
      <w:hyperlink w:anchor="Par707" w:tooltip="5) утвержденные в установленном порядке проекты организации и застройки территорий садоводческих, огороднических или дачных некоммерческих объединений граждан, проекты перераспределения сельскохозяйственных угодий и иных земель сельскохозяйственного назначения;" w:history="1">
        <w:r>
          <w:rPr>
            <w:color w:val="0000FF"/>
          </w:rPr>
          <w:t>5</w:t>
        </w:r>
      </w:hyperlink>
      <w:r>
        <w:t xml:space="preserve">, </w:t>
      </w:r>
      <w:hyperlink w:anchor="Par708" w:tooltip="6) утвержденные в установленном порядке материалы лесоустройства, проектная документация лесных участков;" w:history="1">
        <w:r>
          <w:rPr>
            <w:color w:val="0000FF"/>
          </w:rPr>
          <w:t>6</w:t>
        </w:r>
      </w:hyperlink>
      <w:r>
        <w:t xml:space="preserve">, </w:t>
      </w:r>
      <w:hyperlink w:anchor="Par709" w:tooltip="7) решения о предоставлении земельных участков, иные документы о правах на земельные участки;" w:history="1">
        <w:r>
          <w:rPr>
            <w:color w:val="0000FF"/>
          </w:rPr>
          <w:t>7</w:t>
        </w:r>
      </w:hyperlink>
      <w:r>
        <w:t xml:space="preserve"> и </w:t>
      </w:r>
      <w:hyperlink w:anchor="Par710" w:tooltip="8) вступившие в законную силу судебные акты;" w:history="1">
        <w:r>
          <w:rPr>
            <w:color w:val="0000FF"/>
          </w:rPr>
          <w:t>8 пункта 22</w:t>
        </w:r>
      </w:hyperlink>
      <w:r>
        <w:t xml:space="preserve"> Требований, копии таких документов включаются в состав Приложения.</w:t>
      </w:r>
    </w:p>
    <w:p w:rsidR="00000000" w:rsidRDefault="00572513">
      <w:pPr>
        <w:pStyle w:val="ConsPlusNormal"/>
        <w:ind w:firstLine="540"/>
        <w:jc w:val="both"/>
      </w:pPr>
      <w:r>
        <w:t>Вместо проектов организации и застройки территорий садоводческих, огороднических или дачных некоммерческих объединений граждан</w:t>
      </w:r>
      <w:r>
        <w:t>, а также проектов перераспределения сельскохозяйственных угодий и иных земель сельскохозяйственного назначения в состав Приложения могут быть включены извлечения из данных документов либо копии их отдельных составных частей, в том числе фрагменты графичес</w:t>
      </w:r>
      <w:r>
        <w:t>ких изображений, содержащих в том числе сведения (реквизиты, отметки) об утверждении документа.</w:t>
      </w:r>
    </w:p>
    <w:p w:rsidR="00000000" w:rsidRDefault="00572513">
      <w:pPr>
        <w:pStyle w:val="ConsPlusNormal"/>
        <w:ind w:firstLine="540"/>
        <w:jc w:val="both"/>
      </w:pPr>
      <w:r>
        <w:t xml:space="preserve">26. В случае если в результате кадастровых работ сохраняются неснятые возражения о местоположении границ земельного участка, межевой </w:t>
      </w:r>
      <w:hyperlink w:anchor="Par31" w:tooltip="МЕЖЕВОЙ ПЛАН" w:history="1">
        <w:r>
          <w:rPr>
            <w:color w:val="0000FF"/>
          </w:rPr>
          <w:t>план</w:t>
        </w:r>
      </w:hyperlink>
      <w:r>
        <w:t xml:space="preserve"> оформляется для передачи заказчику кадастровых работ в целях снятия вышеназванных возражений в порядке, установленном законодательством Российской Федерации, если иное не предусмотрено договором подряда на </w:t>
      </w:r>
      <w:r>
        <w:lastRenderedPageBreak/>
        <w:t>выполнение кадастровых работ.</w:t>
      </w:r>
    </w:p>
    <w:p w:rsidR="00000000" w:rsidRDefault="00572513">
      <w:pPr>
        <w:pStyle w:val="ConsPlusNormal"/>
        <w:jc w:val="both"/>
      </w:pPr>
    </w:p>
    <w:p w:rsidR="00000000" w:rsidRDefault="00572513">
      <w:pPr>
        <w:pStyle w:val="ConsPlusNormal"/>
        <w:jc w:val="center"/>
        <w:outlineLvl w:val="1"/>
      </w:pPr>
      <w:r>
        <w:t>III. Требования к подготовке текстовой части межевого плана</w:t>
      </w:r>
    </w:p>
    <w:p w:rsidR="00000000" w:rsidRDefault="00572513">
      <w:pPr>
        <w:pStyle w:val="ConsPlusNormal"/>
        <w:jc w:val="both"/>
      </w:pPr>
    </w:p>
    <w:p w:rsidR="00000000" w:rsidRDefault="00572513">
      <w:pPr>
        <w:pStyle w:val="ConsPlusNormal"/>
        <w:ind w:firstLine="540"/>
        <w:jc w:val="both"/>
      </w:pPr>
      <w:r>
        <w:t xml:space="preserve">27. В </w:t>
      </w:r>
      <w:hyperlink w:anchor="Par33" w:tooltip="1. Межевой план подготовлен в результате выполнения кадастровых работ в связи с:" w:history="1">
        <w:r>
          <w:rPr>
            <w:color w:val="0000FF"/>
          </w:rPr>
          <w:t>реквизите "1"</w:t>
        </w:r>
      </w:hyperlink>
      <w:r>
        <w:t xml:space="preserve"> раздела "Общие сведения о кадастровых работах" указываются виды вып</w:t>
      </w:r>
      <w:r>
        <w:t>олненных кадастровых работ, например:</w:t>
      </w:r>
    </w:p>
    <w:p w:rsidR="00000000" w:rsidRDefault="00572513">
      <w:pPr>
        <w:pStyle w:val="ConsPlusNormal"/>
        <w:ind w:firstLine="540"/>
        <w:jc w:val="both"/>
      </w:pPr>
      <w:r>
        <w:t>образованием земельного участка путем объединения земельных участков с кадастровыми номерами _________________;</w:t>
      </w:r>
    </w:p>
    <w:p w:rsidR="00000000" w:rsidRDefault="00572513">
      <w:pPr>
        <w:pStyle w:val="ConsPlusNormal"/>
        <w:ind w:firstLine="540"/>
        <w:jc w:val="both"/>
      </w:pPr>
      <w:r>
        <w:t>образованием ________ (указывается количество) земельных участков путем раздела земельного участка с кадас</w:t>
      </w:r>
      <w:r>
        <w:t>тровым номером __________________;</w:t>
      </w:r>
    </w:p>
    <w:p w:rsidR="00000000" w:rsidRDefault="00572513">
      <w:pPr>
        <w:pStyle w:val="ConsPlusNormal"/>
        <w:ind w:firstLine="540"/>
        <w:jc w:val="both"/>
      </w:pPr>
      <w:r>
        <w:t>образованием _________ (указывается количество) земельных участков путем перераспределения земельных участков с кадастровыми номерами _____________________;</w:t>
      </w:r>
    </w:p>
    <w:p w:rsidR="00000000" w:rsidRDefault="00572513">
      <w:pPr>
        <w:pStyle w:val="ConsPlusNormal"/>
        <w:ind w:firstLine="540"/>
        <w:jc w:val="both"/>
      </w:pPr>
      <w:r>
        <w:t>образованием земельного участка путем перераспределения земельно</w:t>
      </w:r>
      <w:r>
        <w:t>го участка с кадастровым номером __________________ и земель, находящихся в государственной или муниципальной собственности;</w:t>
      </w:r>
    </w:p>
    <w:p w:rsidR="00000000" w:rsidRDefault="00572513">
      <w:pPr>
        <w:pStyle w:val="ConsPlusNormal"/>
        <w:ind w:firstLine="540"/>
        <w:jc w:val="both"/>
      </w:pPr>
      <w:r>
        <w:t>исправлением ошибки в местоположении границ земельного участка с кадастровым номером __________________;</w:t>
      </w:r>
    </w:p>
    <w:p w:rsidR="00000000" w:rsidRDefault="00572513">
      <w:pPr>
        <w:pStyle w:val="ConsPlusNormal"/>
        <w:ind w:firstLine="540"/>
        <w:jc w:val="both"/>
      </w:pPr>
      <w:r>
        <w:t>образованием земельного уч</w:t>
      </w:r>
      <w:r>
        <w:t>астка (в случае образования нескольких земельных участков указывается их количество) путем выдела в счет доли (долей) в праве общей собственности на земельный участок с кадастровым номером __________________;</w:t>
      </w:r>
    </w:p>
    <w:p w:rsidR="00000000" w:rsidRDefault="00572513">
      <w:pPr>
        <w:pStyle w:val="ConsPlusNormal"/>
        <w:ind w:firstLine="540"/>
        <w:jc w:val="both"/>
      </w:pPr>
      <w:r>
        <w:t>образованием земельного участка (земельных учас</w:t>
      </w:r>
      <w:r>
        <w:t>тков) из состава земельного участка, представляющего собой единое землепользование с кадастровым номером ____________;</w:t>
      </w:r>
    </w:p>
    <w:p w:rsidR="00000000" w:rsidRDefault="00572513">
      <w:pPr>
        <w:pStyle w:val="ConsPlusNormal"/>
        <w:ind w:firstLine="540"/>
        <w:jc w:val="both"/>
      </w:pPr>
      <w:r>
        <w:t>образованием земельного участка из земель, находящихся в государственной или муниципальной собственности, расположенного ________________</w:t>
      </w:r>
      <w:r>
        <w:t>__ (указывается адрес или описание местоположения образуемого земельного участка);</w:t>
      </w:r>
    </w:p>
    <w:p w:rsidR="00000000" w:rsidRDefault="00572513">
      <w:pPr>
        <w:pStyle w:val="ConsPlusNormal"/>
        <w:ind w:firstLine="540"/>
        <w:jc w:val="both"/>
      </w:pPr>
      <w:r>
        <w:t xml:space="preserve">образованием части (частей) земельного участка с кадастровым номером __________, расположенного __________________ (указывается адрес или описание местоположения земельного </w:t>
      </w:r>
      <w:r>
        <w:t>участка);</w:t>
      </w:r>
    </w:p>
    <w:p w:rsidR="00000000" w:rsidRDefault="00572513">
      <w:pPr>
        <w:pStyle w:val="ConsPlusNormal"/>
        <w:ind w:firstLine="540"/>
        <w:jc w:val="both"/>
      </w:pPr>
      <w:r>
        <w:t>уточнением местоположения границ и (или) площади земельного участка с кадастровым номером __________________;</w:t>
      </w:r>
    </w:p>
    <w:p w:rsidR="00000000" w:rsidRDefault="00572513">
      <w:pPr>
        <w:pStyle w:val="ConsPlusNormal"/>
        <w:ind w:firstLine="540"/>
        <w:jc w:val="both"/>
      </w:pPr>
      <w:r>
        <w:t>уточнением части (частей) с учетным номером _________ земельного участка с кадастровым номером ______________.</w:t>
      </w:r>
    </w:p>
    <w:p w:rsidR="00000000" w:rsidRDefault="00572513">
      <w:pPr>
        <w:pStyle w:val="ConsPlusNormal"/>
        <w:ind w:firstLine="540"/>
        <w:jc w:val="both"/>
      </w:pPr>
      <w:r>
        <w:t>Если кадастровые работы выполнялись в отношении лесных участков, то помимо кадастрового номера указывается номер учетной записи в государственном лесном реестре об уточняемом или исходном (измененном) лесном участке при наличии в государственном лесном рее</w:t>
      </w:r>
      <w:r>
        <w:t>стре таких сведений.</w:t>
      </w:r>
    </w:p>
    <w:p w:rsidR="00000000" w:rsidRDefault="00572513">
      <w:pPr>
        <w:pStyle w:val="ConsPlusNormal"/>
        <w:ind w:firstLine="540"/>
        <w:jc w:val="both"/>
      </w:pPr>
      <w:r>
        <w:t xml:space="preserve">28. </w:t>
      </w:r>
      <w:hyperlink w:anchor="Par34" w:tooltip="2. Цель кадастровых работ:" w:history="1">
        <w:r>
          <w:rPr>
            <w:color w:val="0000FF"/>
          </w:rPr>
          <w:t>Реквизит "2"</w:t>
        </w:r>
      </w:hyperlink>
      <w:r>
        <w:t xml:space="preserve"> раздела "Общие сведения о кадастровых работах" заполняется, если образование земельных участков связано с выделом земельных участков в счет доли (долей) в праве на </w:t>
      </w:r>
      <w:r>
        <w:t>земельный участок из состава земель сельскохозяйственного назначения в целях осуществления видов деятельности в соответствии с пунктом 1 статьи 4 Закона об обороте.</w:t>
      </w:r>
    </w:p>
    <w:p w:rsidR="00000000" w:rsidRDefault="00572513">
      <w:pPr>
        <w:pStyle w:val="ConsPlusNormal"/>
        <w:ind w:firstLine="540"/>
        <w:jc w:val="both"/>
      </w:pPr>
      <w:r>
        <w:t xml:space="preserve">29. В </w:t>
      </w:r>
      <w:hyperlink w:anchor="Par36" w:tooltip="3. Сведения о заказчике кадастровых работ:" w:history="1">
        <w:r>
          <w:rPr>
            <w:color w:val="0000FF"/>
          </w:rPr>
          <w:t>реквизите "3"</w:t>
        </w:r>
      </w:hyperlink>
      <w:r>
        <w:t xml:space="preserve"> р</w:t>
      </w:r>
      <w:r>
        <w:t>аздела "Общие сведения о кадастровых работах" межевого плана приводятся сведения о заказчике кадастровых работ:</w:t>
      </w:r>
    </w:p>
    <w:p w:rsidR="00000000" w:rsidRDefault="00572513">
      <w:pPr>
        <w:pStyle w:val="ConsPlusNormal"/>
        <w:ind w:firstLine="540"/>
        <w:jc w:val="both"/>
      </w:pPr>
      <w:r>
        <w:t>в отношении физического лица - фамилия, имя, отчество (отчество указывается при наличии), страховой номер индивидуального лицевого счета (при ег</w:t>
      </w:r>
      <w:r>
        <w:t>о отсутствии - наименование и реквизиты документа, удостоверяющего личность, адрес постоянного места жительства или преимущественного пребывания в соответствии с федеральной информационной адресной системой);</w:t>
      </w:r>
    </w:p>
    <w:p w:rsidR="00000000" w:rsidRDefault="00572513">
      <w:pPr>
        <w:pStyle w:val="ConsPlusNormal"/>
        <w:ind w:firstLine="540"/>
        <w:jc w:val="both"/>
      </w:pPr>
      <w:r>
        <w:t>в отношении юридического лица, органа государст</w:t>
      </w:r>
      <w:r>
        <w:t>венной власти, органа местного самоуправления, иностранного юридического лица - полное наименование, основной государственный регистрационный номер, идентификационный номер налогоплательщика. В отношении иностранного юридического лица указывается полное на</w:t>
      </w:r>
      <w:r>
        <w:t>именование и страна регистрации (инкорпорации).</w:t>
      </w:r>
    </w:p>
    <w:p w:rsidR="00000000" w:rsidRDefault="00572513">
      <w:pPr>
        <w:pStyle w:val="ConsPlusNormal"/>
        <w:ind w:firstLine="540"/>
        <w:jc w:val="both"/>
      </w:pPr>
      <w:r>
        <w:t xml:space="preserve">В случае внесения в </w:t>
      </w:r>
      <w:hyperlink w:anchor="Par36" w:tooltip="3. Сведения о заказчике кадастровых работ:" w:history="1">
        <w:r>
          <w:rPr>
            <w:color w:val="0000FF"/>
          </w:rPr>
          <w:t>реквизит "3"</w:t>
        </w:r>
      </w:hyperlink>
      <w:r>
        <w:t xml:space="preserve"> раздела "Общие сведения о кадастровых работах" сведений о физическом лице в состав приложения межевого </w:t>
      </w:r>
      <w:hyperlink w:anchor="Par31" w:tooltip="МЕЖЕВОЙ ПЛАН" w:history="1">
        <w:r>
          <w:rPr>
            <w:color w:val="0000FF"/>
          </w:rPr>
          <w:t>плана</w:t>
        </w:r>
      </w:hyperlink>
      <w:r>
        <w:t xml:space="preserve"> подлежит обязательному включению согласие заказчика кадастровых работ (физического лица) на обработку персональных данных, в котором заказчик кадастровых работ (физическое лицо) подтверждает свое согласие на обра</w:t>
      </w:r>
      <w:r>
        <w:t>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w:t>
      </w:r>
      <w:r>
        <w:t xml:space="preserve">х для обработки персональных данных в рамках предоставления органами, осуществляющими государственный кадастровый учет и государственную </w:t>
      </w:r>
      <w:r>
        <w:lastRenderedPageBreak/>
        <w:t>регистрацию прав в соответствии с законодательством Российской Федерации государственных услуг), в том числе в автомати</w:t>
      </w:r>
      <w:r>
        <w:t>зированном режиме, включая принятие решений на их основе органом, осуществляющим государственный кадастровый учет и (или) государственную регистрацию прав в целях предоставления государственной услуги.</w:t>
      </w:r>
    </w:p>
    <w:p w:rsidR="00000000" w:rsidRDefault="00572513">
      <w:pPr>
        <w:pStyle w:val="ConsPlusNormal"/>
        <w:ind w:firstLine="540"/>
        <w:jc w:val="both"/>
      </w:pPr>
      <w:r>
        <w:t xml:space="preserve">30. В </w:t>
      </w:r>
      <w:hyperlink w:anchor="Par39" w:tooltip="4. Сведения о кадастровом инженере:" w:history="1">
        <w:r>
          <w:rPr>
            <w:color w:val="0000FF"/>
          </w:rPr>
          <w:t>реквизите "4"</w:t>
        </w:r>
      </w:hyperlink>
      <w:r>
        <w:t xml:space="preserve"> раздела "Общие сведения о кадастровых работах" межевого плана указываются:</w:t>
      </w:r>
    </w:p>
    <w:p w:rsidR="00000000" w:rsidRDefault="00572513">
      <w:pPr>
        <w:pStyle w:val="ConsPlusNormal"/>
        <w:ind w:firstLine="540"/>
        <w:jc w:val="both"/>
      </w:pPr>
      <w:r>
        <w:t>1) фамилия, имя, отчество (отчество при наличии);</w:t>
      </w:r>
    </w:p>
    <w:p w:rsidR="00000000" w:rsidRDefault="00572513">
      <w:pPr>
        <w:pStyle w:val="ConsPlusNormal"/>
        <w:ind w:firstLine="540"/>
        <w:jc w:val="both"/>
      </w:pPr>
      <w:r>
        <w:t>2) номер регистрации в государственном реестре лиц, осуществляющих кадастровую деятельность;</w:t>
      </w:r>
    </w:p>
    <w:p w:rsidR="00000000" w:rsidRDefault="00572513">
      <w:pPr>
        <w:pStyle w:val="ConsPlusNormal"/>
        <w:ind w:firstLine="540"/>
        <w:jc w:val="both"/>
      </w:pPr>
      <w:r>
        <w:t>3) контак</w:t>
      </w:r>
      <w:r>
        <w:t>тный телефон;</w:t>
      </w:r>
    </w:p>
    <w:p w:rsidR="00000000" w:rsidRDefault="00572513">
      <w:pPr>
        <w:pStyle w:val="ConsPlusNormal"/>
        <w:ind w:firstLine="540"/>
        <w:jc w:val="both"/>
      </w:pPr>
      <w:r>
        <w:t>4) почтовый адрес и адрес электронной почты, по которым осуществляется связь с кадастровым инженером;</w:t>
      </w:r>
    </w:p>
    <w:p w:rsidR="00000000" w:rsidRDefault="00572513">
      <w:pPr>
        <w:pStyle w:val="ConsPlusNormal"/>
        <w:ind w:firstLine="540"/>
        <w:jc w:val="both"/>
      </w:pPr>
      <w:r>
        <w:t>5) сокращенное наименование юридического лица, если кадастровый инженер является работником юридического лица, которое заключило договор под</w:t>
      </w:r>
      <w:r>
        <w:t>ряда на выполнение кадастровых работ, адрес местонахождения юридического лица;</w:t>
      </w:r>
    </w:p>
    <w:p w:rsidR="00000000" w:rsidRDefault="00572513">
      <w:pPr>
        <w:pStyle w:val="ConsPlusNormal"/>
        <w:ind w:firstLine="540"/>
        <w:jc w:val="both"/>
      </w:pPr>
      <w:r>
        <w:t>6) наименование саморегулируемой организации в сфере кадастровых отношений, если кадастровый инженер является членом такой организации;</w:t>
      </w:r>
    </w:p>
    <w:p w:rsidR="00000000" w:rsidRDefault="00572513">
      <w:pPr>
        <w:pStyle w:val="ConsPlusNormal"/>
        <w:ind w:firstLine="540"/>
        <w:jc w:val="both"/>
      </w:pPr>
      <w:r>
        <w:t>7) номера и даты заключения договора на в</w:t>
      </w:r>
      <w:r>
        <w:t>ыполнение кадастровых работ;</w:t>
      </w:r>
    </w:p>
    <w:p w:rsidR="00000000" w:rsidRDefault="00572513">
      <w:pPr>
        <w:pStyle w:val="ConsPlusNormal"/>
        <w:ind w:firstLine="540"/>
        <w:jc w:val="both"/>
      </w:pPr>
      <w:r>
        <w:t xml:space="preserve">8) дата подготовки окончательной редакции межевого </w:t>
      </w:r>
      <w:hyperlink w:anchor="Par31" w:tooltip="МЕЖЕВОЙ ПЛАН" w:history="1">
        <w:r>
          <w:rPr>
            <w:color w:val="0000FF"/>
          </w:rPr>
          <w:t>плана</w:t>
        </w:r>
      </w:hyperlink>
      <w:r>
        <w:t xml:space="preserve"> кадастровым инженером (дата завершения кадастровых работ).</w:t>
      </w:r>
    </w:p>
    <w:p w:rsidR="00000000" w:rsidRDefault="00572513">
      <w:pPr>
        <w:pStyle w:val="ConsPlusNormal"/>
        <w:ind w:firstLine="540"/>
        <w:jc w:val="both"/>
      </w:pPr>
      <w:r>
        <w:t xml:space="preserve">31. В </w:t>
      </w:r>
      <w:hyperlink w:anchor="Par49" w:tooltip="1. Перечень документов, использованных при подготовке межевого плана" w:history="1">
        <w:r>
          <w:rPr>
            <w:color w:val="0000FF"/>
          </w:rPr>
          <w:t>реквизит "1"</w:t>
        </w:r>
      </w:hyperlink>
      <w:r>
        <w:t xml:space="preserve"> раздела "Исходные данные" включаются сведения о документах, на основании которых подготовлен межевой </w:t>
      </w:r>
      <w:hyperlink w:anchor="Par31" w:tooltip="МЕЖЕВОЙ ПЛАН" w:history="1">
        <w:r>
          <w:rPr>
            <w:color w:val="0000FF"/>
          </w:rPr>
          <w:t>план</w:t>
        </w:r>
      </w:hyperlink>
      <w:r>
        <w:t xml:space="preserve">, а также о документах, использованных при подготовке межевого </w:t>
      </w:r>
      <w:hyperlink w:anchor="Par31" w:tooltip="МЕЖЕВОЙ ПЛАН" w:history="1">
        <w:r>
          <w:rPr>
            <w:color w:val="0000FF"/>
          </w:rPr>
          <w:t>плана</w:t>
        </w:r>
      </w:hyperlink>
      <w:r>
        <w:t xml:space="preserve"> (наименование и реквизиты таких документов). Первыми включаются сведения о документах, содержащих сведения ЕГРН.</w:t>
      </w:r>
    </w:p>
    <w:p w:rsidR="00000000" w:rsidRDefault="00572513">
      <w:pPr>
        <w:pStyle w:val="ConsPlusNormal"/>
        <w:ind w:firstLine="540"/>
        <w:jc w:val="both"/>
      </w:pPr>
      <w:r>
        <w:t xml:space="preserve">В отношении использованных при подготовке межевого </w:t>
      </w:r>
      <w:hyperlink w:anchor="Par31" w:tooltip="МЕЖЕВОЙ ПЛАН" w:history="1">
        <w:r>
          <w:rPr>
            <w:color w:val="0000FF"/>
          </w:rPr>
          <w:t>плана</w:t>
        </w:r>
      </w:hyperlink>
      <w:r>
        <w:t xml:space="preserve"> карт</w:t>
      </w:r>
      <w:r>
        <w:t>ографических материалов дополнительно к основным реквизитам документов указываются: масштаб соответствующего картографического произведения, дата его создания и дата последнего обновления.</w:t>
      </w:r>
    </w:p>
    <w:p w:rsidR="00000000" w:rsidRDefault="00572513">
      <w:pPr>
        <w:pStyle w:val="ConsPlusNormal"/>
        <w:ind w:firstLine="540"/>
        <w:jc w:val="both"/>
      </w:pPr>
      <w:r>
        <w:t xml:space="preserve">В отношении использованных при подготовке межевого </w:t>
      </w:r>
      <w:hyperlink w:anchor="Par31" w:tooltip="МЕЖЕВОЙ ПЛАН" w:history="1">
        <w:r>
          <w:rPr>
            <w:color w:val="0000FF"/>
          </w:rPr>
          <w:t>плана</w:t>
        </w:r>
      </w:hyperlink>
      <w:r>
        <w:t xml:space="preserve"> сведений о геодезической основе для пунктов государственной геодезической сети и пунктов опорной межевой сети указываются наименование и реквизиты документа о предоставлении данных, находящихся в федеральном картографо-геодези</w:t>
      </w:r>
      <w:r>
        <w:t>ческом фонде.</w:t>
      </w:r>
    </w:p>
    <w:p w:rsidR="00000000" w:rsidRDefault="00572513">
      <w:pPr>
        <w:pStyle w:val="ConsPlusNormal"/>
        <w:ind w:firstLine="540"/>
        <w:jc w:val="both"/>
      </w:pPr>
      <w:r>
        <w:t xml:space="preserve">32. В </w:t>
      </w:r>
      <w:hyperlink w:anchor="Par62" w:tooltip="2. Сведения о геодезической основе, использованной при подготовке межевого плана" w:history="1">
        <w:r>
          <w:rPr>
            <w:color w:val="0000FF"/>
          </w:rPr>
          <w:t>реквизите "2"</w:t>
        </w:r>
      </w:hyperlink>
      <w:r>
        <w:t xml:space="preserve"> раздела "Исходные данные" указываются сведения о государственной геодезической сети или опорной межевой сети, кото</w:t>
      </w:r>
      <w:r>
        <w:t>рые применялись при выполнении кадастровых работ:</w:t>
      </w:r>
    </w:p>
    <w:p w:rsidR="00000000" w:rsidRDefault="00572513">
      <w:pPr>
        <w:pStyle w:val="ConsPlusNormal"/>
        <w:ind w:firstLine="540"/>
        <w:jc w:val="both"/>
      </w:pPr>
      <w:r>
        <w:t>1) система координат;</w:t>
      </w:r>
    </w:p>
    <w:p w:rsidR="00000000" w:rsidRDefault="00572513">
      <w:pPr>
        <w:pStyle w:val="ConsPlusNormal"/>
        <w:ind w:firstLine="540"/>
        <w:jc w:val="both"/>
      </w:pPr>
      <w:r>
        <w:t>2) название пункта и тип знака геодезической сети;</w:t>
      </w:r>
    </w:p>
    <w:p w:rsidR="00000000" w:rsidRDefault="00572513">
      <w:pPr>
        <w:pStyle w:val="ConsPlusNormal"/>
        <w:ind w:firstLine="540"/>
        <w:jc w:val="both"/>
      </w:pPr>
      <w:r>
        <w:t>3) класс геодезической сети;</w:t>
      </w:r>
    </w:p>
    <w:p w:rsidR="00000000" w:rsidRDefault="00572513">
      <w:pPr>
        <w:pStyle w:val="ConsPlusNormal"/>
        <w:ind w:firstLine="540"/>
        <w:jc w:val="both"/>
      </w:pPr>
      <w:r>
        <w:t>4) координаты пунктов;</w:t>
      </w:r>
    </w:p>
    <w:p w:rsidR="00000000" w:rsidRDefault="00572513">
      <w:pPr>
        <w:pStyle w:val="ConsPlusNormal"/>
        <w:ind w:firstLine="540"/>
        <w:jc w:val="both"/>
      </w:pPr>
      <w:r>
        <w:t>5) сведения о состоянии наружного знака пункта.</w:t>
      </w:r>
    </w:p>
    <w:p w:rsidR="00000000" w:rsidRDefault="00572513">
      <w:pPr>
        <w:pStyle w:val="ConsPlusNormal"/>
        <w:ind w:firstLine="540"/>
        <w:jc w:val="both"/>
      </w:pPr>
      <w:r>
        <w:t xml:space="preserve">В </w:t>
      </w:r>
      <w:hyperlink w:anchor="Par79" w:tooltip="6" w:history="1">
        <w:r>
          <w:rPr>
            <w:color w:val="0000FF"/>
          </w:rPr>
          <w:t>графе</w:t>
        </w:r>
        <w:r>
          <w:rPr>
            <w:color w:val="0000FF"/>
          </w:rPr>
          <w:t xml:space="preserve"> "6"</w:t>
        </w:r>
      </w:hyperlink>
      <w:r>
        <w:t xml:space="preserve"> реквизита "2" раздела "Исходные данные" указываются дата выполненного при проведении кадастровых работ обследования состояния наружного знака пункта и слова "сохранился", "не обнаружен" или "утрачен" в зависимости от состояния такого пункта.</w:t>
      </w:r>
    </w:p>
    <w:p w:rsidR="00000000" w:rsidRDefault="00572513">
      <w:pPr>
        <w:pStyle w:val="ConsPlusNormal"/>
        <w:ind w:firstLine="540"/>
        <w:jc w:val="both"/>
      </w:pPr>
      <w:r>
        <w:t xml:space="preserve">В </w:t>
      </w:r>
      <w:hyperlink w:anchor="Par62" w:tooltip="2. Сведения о геодезической основе, использованной при подготовке межевого плана" w:history="1">
        <w:r>
          <w:rPr>
            <w:color w:val="0000FF"/>
          </w:rPr>
          <w:t>реквизите "2"</w:t>
        </w:r>
      </w:hyperlink>
      <w:r>
        <w:t xml:space="preserve"> раздела "Исходные данные" должны быть указаны сведения не менее чем о трех пунктах государственной геодезической сети или опорной межевой </w:t>
      </w:r>
      <w:r>
        <w:t>сети, использованных при выполнении кадастровых работ.</w:t>
      </w:r>
    </w:p>
    <w:p w:rsidR="00000000" w:rsidRDefault="00572513">
      <w:pPr>
        <w:pStyle w:val="ConsPlusNormal"/>
        <w:ind w:firstLine="540"/>
        <w:jc w:val="both"/>
      </w:pPr>
      <w:r>
        <w:t>В случае применения при выполнении кадастровых работ картометрического или аналитического метода определения координат характерных точек границ земельных участко</w:t>
      </w:r>
      <w:r>
        <w:t>в указываются сведения только о системе координат.</w:t>
      </w:r>
    </w:p>
    <w:p w:rsidR="00000000" w:rsidRDefault="00572513">
      <w:pPr>
        <w:pStyle w:val="ConsPlusNormal"/>
        <w:ind w:firstLine="540"/>
        <w:jc w:val="both"/>
      </w:pPr>
      <w:r>
        <w:t xml:space="preserve">33. В </w:t>
      </w:r>
      <w:hyperlink w:anchor="Par98" w:tooltip="3. Сведения о средствах измерений" w:history="1">
        <w:r>
          <w:rPr>
            <w:color w:val="0000FF"/>
          </w:rPr>
          <w:t>реквизите "3"</w:t>
        </w:r>
      </w:hyperlink>
      <w:r>
        <w:t xml:space="preserve"> раздела "Исходные данные" указываются (за исключением случая определения координат характерных точек границ земельных участк</w:t>
      </w:r>
      <w:r>
        <w:t>ов картометрическим или аналитическим методом) следующие сведения о средствах измерений:</w:t>
      </w:r>
    </w:p>
    <w:p w:rsidR="00000000" w:rsidRDefault="00572513">
      <w:pPr>
        <w:pStyle w:val="ConsPlusNormal"/>
        <w:ind w:firstLine="540"/>
        <w:jc w:val="both"/>
      </w:pPr>
      <w:r>
        <w:t>1) наименование прибора (инструмента, аппаратуры);</w:t>
      </w:r>
    </w:p>
    <w:p w:rsidR="00000000" w:rsidRDefault="00572513">
      <w:pPr>
        <w:pStyle w:val="ConsPlusNormal"/>
        <w:ind w:firstLine="540"/>
        <w:jc w:val="both"/>
      </w:pPr>
      <w:r>
        <w:t xml:space="preserve">2) сведения об утверждении типа средств измерений (номер в Государственном реестре средств измерений, срок действия </w:t>
      </w:r>
      <w:r>
        <w:t>свидетельства);</w:t>
      </w:r>
    </w:p>
    <w:p w:rsidR="00000000" w:rsidRDefault="00572513">
      <w:pPr>
        <w:pStyle w:val="ConsPlusNormal"/>
        <w:ind w:firstLine="540"/>
        <w:jc w:val="both"/>
      </w:pPr>
      <w:r>
        <w:t>3) реквизиты свидетельства о поверке прибора (инструмента, аппаратуры).</w:t>
      </w:r>
    </w:p>
    <w:p w:rsidR="00000000" w:rsidRDefault="00572513">
      <w:pPr>
        <w:pStyle w:val="ConsPlusNormal"/>
        <w:ind w:firstLine="540"/>
        <w:jc w:val="both"/>
      </w:pPr>
      <w:r>
        <w:t>34. Значения координат пунктов опорной межевой сети, государственной геодезической сети или координат характерных точек границ земельных участков (частей земельных учас</w:t>
      </w:r>
      <w:r>
        <w:t xml:space="preserve">тков) в межевом </w:t>
      </w:r>
      <w:hyperlink w:anchor="Par31" w:tooltip="МЕЖЕВОЙ ПЛАН" w:history="1">
        <w:r>
          <w:rPr>
            <w:color w:val="0000FF"/>
          </w:rPr>
          <w:t>плане</w:t>
        </w:r>
      </w:hyperlink>
      <w:r>
        <w:t xml:space="preserve"> указываются в метрах с округлением до 0,01 метра.</w:t>
      </w:r>
    </w:p>
    <w:p w:rsidR="00000000" w:rsidRDefault="00572513">
      <w:pPr>
        <w:pStyle w:val="ConsPlusNormal"/>
        <w:ind w:firstLine="540"/>
        <w:jc w:val="both"/>
      </w:pPr>
      <w:r>
        <w:t xml:space="preserve">Значение площади земельных участков (частей земельных участков) в межевом </w:t>
      </w:r>
      <w:hyperlink w:anchor="Par31" w:tooltip="МЕЖЕВОЙ ПЛАН" w:history="1">
        <w:r>
          <w:rPr>
            <w:color w:val="0000FF"/>
          </w:rPr>
          <w:t>плане</w:t>
        </w:r>
      </w:hyperlink>
      <w:r>
        <w:t xml:space="preserve"> указывается в квадратных</w:t>
      </w:r>
      <w:r>
        <w:t xml:space="preserve"> метрах с округлением до 1 квадратного метра, а значения горизонтальных проложений - в </w:t>
      </w:r>
      <w:r>
        <w:lastRenderedPageBreak/>
        <w:t>метрах с округлением до 0,01 метра.</w:t>
      </w:r>
    </w:p>
    <w:p w:rsidR="00000000" w:rsidRDefault="00572513">
      <w:pPr>
        <w:pStyle w:val="ConsPlusNormal"/>
        <w:ind w:firstLine="540"/>
        <w:jc w:val="both"/>
      </w:pPr>
      <w:r>
        <w:t>35. При наличии на исходном, образуемом, уточняемом или измененном земельном участке зданий, сооружений, объектов незавершенного стро</w:t>
      </w:r>
      <w:r>
        <w:t xml:space="preserve">ительства, иных объектов, которые прочно связаны с землей, то есть перемещение которых без несоразмерного ущерба их назначению невозможно, в </w:t>
      </w:r>
      <w:hyperlink w:anchor="Par115" w:tooltip="4. Сведения о наличии объектов недвижимости на исходных земельных участках" w:history="1">
        <w:r>
          <w:rPr>
            <w:color w:val="0000FF"/>
          </w:rPr>
          <w:t>реквизите "4"</w:t>
        </w:r>
      </w:hyperlink>
      <w:r>
        <w:t xml:space="preserve"> раздела "Исходные данные", </w:t>
      </w:r>
      <w:hyperlink w:anchor="Par296" w:tooltip="7" w:history="1">
        <w:r>
          <w:rPr>
            <w:color w:val="0000FF"/>
          </w:rPr>
          <w:t>строке "7"</w:t>
        </w:r>
      </w:hyperlink>
      <w:r>
        <w:t xml:space="preserve"> реквизита "4" раздела "Сведения об образуемых земельных участках", </w:t>
      </w:r>
      <w:hyperlink w:anchor="Par329" w:tooltip="3" w:history="1">
        <w:r>
          <w:rPr>
            <w:color w:val="0000FF"/>
          </w:rPr>
          <w:t>строке "3"</w:t>
        </w:r>
      </w:hyperlink>
      <w:r>
        <w:t xml:space="preserve"> раздела "Сведения об измененных земельных участках", </w:t>
      </w:r>
      <w:hyperlink w:anchor="Par415" w:tooltip="5" w:history="1">
        <w:r>
          <w:rPr>
            <w:color w:val="0000FF"/>
          </w:rPr>
          <w:t>строке "5"</w:t>
        </w:r>
      </w:hyperlink>
      <w:r>
        <w:t xml:space="preserve"> реквизита "3" раздела "Сведения об уточняемых земельных участках" указываются кадастровые номера таких зданий, сооружений, объектов незавершенного строительства, иных объектов, которые прочно связаны с землей, то есть перемещение которых бе</w:t>
      </w:r>
      <w:r>
        <w:t>з несоразмерного ущерба их назначению невозможно.</w:t>
      </w:r>
    </w:p>
    <w:p w:rsidR="00000000" w:rsidRDefault="00572513">
      <w:pPr>
        <w:pStyle w:val="ConsPlusNormal"/>
        <w:ind w:firstLine="540"/>
        <w:jc w:val="both"/>
      </w:pPr>
      <w:r>
        <w:t>При отсутствии в ЕГРН сведений о таких объектах недвижимости в данных реквизитах приводятся ранее присвоенные государственные учетные номера (инвентарные или условные), содержащиеся в том числе в документах</w:t>
      </w:r>
      <w:r>
        <w:t xml:space="preserve">, имеющихся в распоряжении заказчика кадастровых работ. Реквизиты документов, содержащих информацию о ранее присвоенных государственных учетных номерах, указываются в </w:t>
      </w:r>
      <w:hyperlink w:anchor="Par48" w:tooltip="Исходные данные" w:history="1">
        <w:r>
          <w:rPr>
            <w:color w:val="0000FF"/>
          </w:rPr>
          <w:t>разделе</w:t>
        </w:r>
      </w:hyperlink>
      <w:r>
        <w:t xml:space="preserve"> "Исходные данные", в </w:t>
      </w:r>
      <w:hyperlink w:anchor="Par505" w:tooltip="Заключение кадастрового инженера" w:history="1">
        <w:r>
          <w:rPr>
            <w:color w:val="0000FF"/>
          </w:rPr>
          <w:t>разделе</w:t>
        </w:r>
      </w:hyperlink>
      <w:r>
        <w:t xml:space="preserve"> "Заключение кадастрового инженера" приводится информация об отсутствии в ЕГРН сведений о таких объектах недвижимости.</w:t>
      </w:r>
    </w:p>
    <w:p w:rsidR="00000000" w:rsidRDefault="00572513">
      <w:pPr>
        <w:pStyle w:val="ConsPlusNormal"/>
        <w:ind w:firstLine="540"/>
        <w:jc w:val="both"/>
      </w:pPr>
      <w:r>
        <w:t xml:space="preserve">36. В </w:t>
      </w:r>
      <w:hyperlink w:anchor="Par128" w:tooltip="5. Сведения о частях исходных или уточняемых земельных участков" w:history="1">
        <w:r>
          <w:rPr>
            <w:color w:val="0000FF"/>
          </w:rPr>
          <w:t>реквизите "5"</w:t>
        </w:r>
      </w:hyperlink>
      <w:r>
        <w:t xml:space="preserve"> раздела "Исходные данные" межевого плана сведения о частях исходных или уточняемых земельных участков указываются при наличии в ЕГРН сведений о частях исходного или уточняемого земельного участка.</w:t>
      </w:r>
    </w:p>
    <w:p w:rsidR="00000000" w:rsidRDefault="00572513">
      <w:pPr>
        <w:pStyle w:val="ConsPlusNormal"/>
        <w:ind w:firstLine="540"/>
        <w:jc w:val="both"/>
      </w:pPr>
      <w:r>
        <w:t xml:space="preserve">37. В </w:t>
      </w:r>
      <w:hyperlink w:anchor="Par142" w:tooltip="1. Метод определения координат характерных точек границ земельных участков и их частей" w:history="1">
        <w:r>
          <w:rPr>
            <w:color w:val="0000FF"/>
          </w:rPr>
          <w:t>реквизите "1"</w:t>
        </w:r>
      </w:hyperlink>
      <w:r>
        <w:t xml:space="preserve"> раздела "Сведения о выполненных измерениях и расчетах" межевого плана указывается метод определения координат характерных точек границ земельных участков </w:t>
      </w:r>
      <w:r>
        <w:t>и их частей, который применялся при осуществлении кадастровых работ.</w:t>
      </w:r>
    </w:p>
    <w:p w:rsidR="00000000" w:rsidRDefault="00572513">
      <w:pPr>
        <w:pStyle w:val="ConsPlusNormal"/>
        <w:ind w:firstLine="540"/>
        <w:jc w:val="both"/>
      </w:pPr>
      <w:r>
        <w:t>Выбор метода определения координат характерных точек границ земельных участков и их частей зависит от точности определения таких координат, установленной для земельных участков определенн</w:t>
      </w:r>
      <w:r>
        <w:t>ого целевого назначения и разрешенного использования.</w:t>
      </w:r>
    </w:p>
    <w:p w:rsidR="00000000" w:rsidRDefault="00572513">
      <w:pPr>
        <w:pStyle w:val="ConsPlusNormal"/>
        <w:ind w:firstLine="540"/>
        <w:jc w:val="both"/>
      </w:pPr>
      <w:r>
        <w:t xml:space="preserve">В зависимости от примененных при выполнении кадастровых работ методов определения координат характерных точек границ земельных участков и их частей в </w:t>
      </w:r>
      <w:hyperlink w:anchor="Par148" w:tooltip="3" w:history="1">
        <w:r>
          <w:rPr>
            <w:color w:val="0000FF"/>
          </w:rPr>
          <w:t>графе "3"</w:t>
        </w:r>
      </w:hyperlink>
      <w:r>
        <w:t xml:space="preserve"> реквизита "1</w:t>
      </w:r>
      <w:r>
        <w:t>" раздела "Сведения о выполненных измерениях и расчетах" указываются:</w:t>
      </w:r>
    </w:p>
    <w:p w:rsidR="00000000" w:rsidRDefault="00572513">
      <w:pPr>
        <w:pStyle w:val="ConsPlusNormal"/>
        <w:ind w:firstLine="540"/>
        <w:jc w:val="both"/>
      </w:pPr>
      <w:r>
        <w:t>1) геодезический метод (например, метод триангуляции, полигонометрии, трилатерации, метод прямых, обратных или комбинированных засечек и иные геодезические методы);</w:t>
      </w:r>
    </w:p>
    <w:p w:rsidR="00000000" w:rsidRDefault="00572513">
      <w:pPr>
        <w:pStyle w:val="ConsPlusNormal"/>
        <w:ind w:firstLine="540"/>
        <w:jc w:val="both"/>
      </w:pPr>
      <w:r>
        <w:t xml:space="preserve">2) метод спутниковых </w:t>
      </w:r>
      <w:r>
        <w:t>геодезических измерений (определений);</w:t>
      </w:r>
    </w:p>
    <w:p w:rsidR="00000000" w:rsidRDefault="00572513">
      <w:pPr>
        <w:pStyle w:val="ConsPlusNormal"/>
        <w:ind w:firstLine="540"/>
        <w:jc w:val="both"/>
      </w:pPr>
      <w:r>
        <w:t>3) фотограмметрический метод;</w:t>
      </w:r>
    </w:p>
    <w:p w:rsidR="00000000" w:rsidRDefault="00572513">
      <w:pPr>
        <w:pStyle w:val="ConsPlusNormal"/>
        <w:ind w:firstLine="540"/>
        <w:jc w:val="both"/>
      </w:pPr>
      <w:r>
        <w:t>4) картометрический метод;</w:t>
      </w:r>
    </w:p>
    <w:p w:rsidR="00000000" w:rsidRDefault="00572513">
      <w:pPr>
        <w:pStyle w:val="ConsPlusNormal"/>
        <w:ind w:firstLine="540"/>
        <w:jc w:val="both"/>
      </w:pPr>
      <w:r>
        <w:t>5) аналитический метод.</w:t>
      </w:r>
    </w:p>
    <w:p w:rsidR="00000000" w:rsidRDefault="00572513">
      <w:pPr>
        <w:pStyle w:val="ConsPlusNormal"/>
        <w:ind w:firstLine="540"/>
        <w:jc w:val="both"/>
      </w:pPr>
      <w:r>
        <w:t xml:space="preserve">В случае если координаты характерных точек границ земельного участка и его частей определялись несколькими методами, в </w:t>
      </w:r>
      <w:hyperlink w:anchor="Par148" w:tooltip="3" w:history="1">
        <w:r>
          <w:rPr>
            <w:color w:val="0000FF"/>
          </w:rPr>
          <w:t>графе 3</w:t>
        </w:r>
      </w:hyperlink>
      <w:r>
        <w:t xml:space="preserve"> реквизита "1" раздела "Сведения о выполненных измерениях и расчетах" указываются наименования всех примененных методов определения координат характерных точек границ земельного участка с указанием обозначений характерных точек границ.</w:t>
      </w:r>
    </w:p>
    <w:p w:rsidR="00000000" w:rsidRDefault="00572513">
      <w:pPr>
        <w:pStyle w:val="ConsPlusNormal"/>
        <w:ind w:firstLine="540"/>
        <w:jc w:val="both"/>
      </w:pPr>
      <w:r>
        <w:t xml:space="preserve">Если земельный участок (часть земельного участка) расположен в нескольких зонах картографической проекции, в </w:t>
      </w:r>
      <w:hyperlink w:anchor="Par203" w:tooltip="1. Сведения о характерных точках границ образуемых земельных участков" w:history="1">
        <w:r>
          <w:rPr>
            <w:color w:val="0000FF"/>
          </w:rPr>
          <w:t>реквизите "1"</w:t>
        </w:r>
      </w:hyperlink>
      <w:r>
        <w:t xml:space="preserve"> раздела "Сведения об образуемых зем</w:t>
      </w:r>
      <w:r>
        <w:t xml:space="preserve">ельных участках", </w:t>
      </w:r>
      <w:hyperlink w:anchor="Par349" w:tooltip="1. Сведения о характерных точках границы уточняемого земельного участка с кадастровым номером ______________________" w:history="1">
        <w:r>
          <w:rPr>
            <w:color w:val="0000FF"/>
          </w:rPr>
          <w:t>реквизите "1"</w:t>
        </w:r>
      </w:hyperlink>
      <w:r>
        <w:t xml:space="preserve"> раздела "Сведения об уточняемых земельных участках", </w:t>
      </w:r>
      <w:hyperlink w:anchor="Par435" w:tooltip="1. Сведения о местоположении границ части земельного участка" w:history="1">
        <w:r>
          <w:rPr>
            <w:color w:val="0000FF"/>
          </w:rPr>
          <w:t>реквизитах "1"</w:t>
        </w:r>
      </w:hyperlink>
      <w:r>
        <w:t xml:space="preserve">, </w:t>
      </w:r>
      <w:hyperlink w:anchor="Par460" w:tooltip="2. Сведения о местоположении уточняемых границ части земельного участка" w:history="1">
        <w:r>
          <w:rPr>
            <w:color w:val="0000FF"/>
          </w:rPr>
          <w:t>"2"</w:t>
        </w:r>
      </w:hyperlink>
      <w:r>
        <w:t xml:space="preserve"> раздела "Сведения о частях земельного участка" указываются координаты характерных точек границ земельного участка и (или) его части (частей) в соответствующей зоне картографической проекции. Количество реквизитов должно соответствовать количеству зон карт</w:t>
      </w:r>
      <w:r>
        <w:t>ографической проекции.</w:t>
      </w:r>
    </w:p>
    <w:p w:rsidR="00000000" w:rsidRDefault="00572513">
      <w:pPr>
        <w:pStyle w:val="ConsPlusNormal"/>
        <w:ind w:firstLine="540"/>
        <w:jc w:val="both"/>
      </w:pPr>
      <w:r>
        <w:t xml:space="preserve">38. Формулы, примененные для расчета средней квадратической погрешности положения характерных точек границ земельных участков (частей земельных участков) (Mt), указываются в межевом плане в соответствии с требованиями, определенными </w:t>
      </w:r>
      <w:r>
        <w:t>органом нормативно-правового регулирования в сфере государственного кадастрового учета и (или) государственной регистрации прав в соответствии с частью 13 статьи 22 Закона о регистрации с подставленными в данные формулы значениями и результатами вычислений</w:t>
      </w:r>
      <w:r>
        <w:t>.</w:t>
      </w:r>
    </w:p>
    <w:p w:rsidR="00000000" w:rsidRDefault="00572513">
      <w:pPr>
        <w:pStyle w:val="ConsPlusNormal"/>
        <w:ind w:firstLine="540"/>
        <w:jc w:val="both"/>
      </w:pPr>
      <w:r>
        <w:t xml:space="preserve">В случаях применения при осуществлении кадастровых работ для определения координат характерных точек границ земельных участков (частей земельных участков) метода спутниковых геодезических измерений с использованием программного обеспечения в </w:t>
      </w:r>
      <w:hyperlink w:anchor="Par161" w:tooltip="3" w:history="1">
        <w:r>
          <w:rPr>
            <w:color w:val="0000FF"/>
          </w:rPr>
          <w:t>графе "3"</w:t>
        </w:r>
      </w:hyperlink>
      <w:r>
        <w:t xml:space="preserve"> реквизита "2", </w:t>
      </w:r>
      <w:hyperlink w:anchor="Par173" w:tooltip="4" w:history="1">
        <w:r>
          <w:rPr>
            <w:color w:val="0000FF"/>
          </w:rPr>
          <w:t>графе "4"</w:t>
        </w:r>
      </w:hyperlink>
      <w:r>
        <w:t xml:space="preserve"> реквизита "3" раздела "Сведения о выполненных измерениях и расчетах" может быть указано только значение средней квадратической погрешности.</w:t>
      </w:r>
    </w:p>
    <w:p w:rsidR="00000000" w:rsidRDefault="00572513">
      <w:pPr>
        <w:pStyle w:val="ConsPlusNormal"/>
        <w:ind w:firstLine="540"/>
        <w:jc w:val="both"/>
      </w:pPr>
      <w:r>
        <w:t>Если при проведении кадастровых р</w:t>
      </w:r>
      <w:r>
        <w:t xml:space="preserve">абот по уточнению местоположения границ земельных участков значения координат характерных точек определены с более высокой точностью по сравнению с содержащимися в ЕГРН сведениями, при этом численные значения координат не изменились, указывается </w:t>
      </w:r>
      <w:r>
        <w:lastRenderedPageBreak/>
        <w:t>средняя кв</w:t>
      </w:r>
      <w:r>
        <w:t>адратическая погрешность согласно результатам таких кадастровых работ.</w:t>
      </w:r>
    </w:p>
    <w:p w:rsidR="00000000" w:rsidRDefault="00572513">
      <w:pPr>
        <w:pStyle w:val="ConsPlusNormal"/>
        <w:ind w:firstLine="540"/>
        <w:jc w:val="both"/>
      </w:pPr>
      <w:r>
        <w:t>Формулы, примененные для расчета предельной допустимой погрешности определения площади земельных участков (частей земельных участков) (</w:t>
      </w:r>
      <w:r>
        <w:rPr>
          <w:position w:val="-4"/>
        </w:rPr>
        <w:pict>
          <v:shape id="_x0000_i1033" type="#_x0000_t75" style="width:17.25pt;height:12.75pt">
            <v:imagedata r:id="rId9" o:title=""/>
          </v:shape>
        </w:pict>
      </w:r>
      <w:r>
        <w:t xml:space="preserve">), указываются </w:t>
      </w:r>
      <w:r>
        <w:t xml:space="preserve">в межевом </w:t>
      </w:r>
      <w:hyperlink w:anchor="Par31" w:tooltip="МЕЖЕВОЙ ПЛАН" w:history="1">
        <w:r>
          <w:rPr>
            <w:color w:val="0000FF"/>
          </w:rPr>
          <w:t>плане</w:t>
        </w:r>
      </w:hyperlink>
      <w:r>
        <w:t xml:space="preserve"> с подставленными в данные формулы значениями и результатами вычислений.</w:t>
      </w:r>
    </w:p>
    <w:p w:rsidR="00000000" w:rsidRDefault="00572513">
      <w:pPr>
        <w:pStyle w:val="ConsPlusNormal"/>
        <w:ind w:firstLine="540"/>
        <w:jc w:val="both"/>
      </w:pPr>
      <w:r>
        <w:t>39. В случае если для определения координат характерных точек границ земельного участка и (или) части земельного участка применя</w:t>
      </w:r>
      <w:r>
        <w:t xml:space="preserve">лись различные методы либо координаты характерных точек границ земельного участка определены с различной точностью, в </w:t>
      </w:r>
      <w:hyperlink w:anchor="Par161" w:tooltip="3" w:history="1">
        <w:r>
          <w:rPr>
            <w:color w:val="0000FF"/>
          </w:rPr>
          <w:t>графе "3"</w:t>
        </w:r>
      </w:hyperlink>
      <w:r>
        <w:t xml:space="preserve"> реквизита "2", а также в </w:t>
      </w:r>
      <w:hyperlink w:anchor="Par173" w:tooltip="4" w:history="1">
        <w:r>
          <w:rPr>
            <w:color w:val="0000FF"/>
          </w:rPr>
          <w:t>графе "4"</w:t>
        </w:r>
      </w:hyperlink>
      <w:r>
        <w:t xml:space="preserve"> реквизита "3" раздела "Сведения о</w:t>
      </w:r>
      <w:r>
        <w:t xml:space="preserve"> выполненных измерениях и расчетах" указываются все использованные формулы с обозначением соответствующих характерных точек границ земельного участка (части земельного участка).</w:t>
      </w:r>
    </w:p>
    <w:p w:rsidR="00000000" w:rsidRDefault="00572513">
      <w:pPr>
        <w:pStyle w:val="ConsPlusNormal"/>
        <w:ind w:firstLine="540"/>
        <w:jc w:val="both"/>
      </w:pPr>
      <w:r>
        <w:t xml:space="preserve">40. При заполнении текстовой </w:t>
      </w:r>
      <w:hyperlink w:anchor="Par623" w:tooltip="5. К текстовой части межевого плана относятся следующие разделы:" w:history="1">
        <w:r>
          <w:rPr>
            <w:color w:val="0000FF"/>
          </w:rPr>
          <w:t>части</w:t>
        </w:r>
      </w:hyperlink>
      <w:r>
        <w:t xml:space="preserve"> межевого плана обозначение образуемого земельного участка указывается в виде:</w:t>
      </w:r>
    </w:p>
    <w:p w:rsidR="00000000" w:rsidRDefault="00572513">
      <w:pPr>
        <w:pStyle w:val="ConsPlusNormal"/>
        <w:ind w:firstLine="540"/>
        <w:jc w:val="both"/>
      </w:pPr>
      <w:r>
        <w:t>кадастрового номера исходного (измененного) земельного участка, двоеточия и сочетания заглавных букв русского алфавита "ЗУ" с чи</w:t>
      </w:r>
      <w:r>
        <w:t xml:space="preserve">слом, записанным арабскими цифрами (например, 19:05:010203:123:ЗУ1), - в случае подготовки межевого </w:t>
      </w:r>
      <w:hyperlink w:anchor="Par31" w:tooltip="МЕЖЕВОЙ ПЛАН" w:history="1">
        <w:r>
          <w:rPr>
            <w:color w:val="0000FF"/>
          </w:rPr>
          <w:t>плана</w:t>
        </w:r>
      </w:hyperlink>
      <w:r>
        <w:t xml:space="preserve"> в результате кадастровых работ по образованию земельных участков путем раздела и выдела;</w:t>
      </w:r>
    </w:p>
    <w:p w:rsidR="00000000" w:rsidRDefault="00572513">
      <w:pPr>
        <w:pStyle w:val="ConsPlusNormal"/>
        <w:ind w:firstLine="540"/>
        <w:jc w:val="both"/>
      </w:pPr>
      <w:r>
        <w:t>двоеточия и сочетания</w:t>
      </w:r>
      <w:r>
        <w:t xml:space="preserve"> заглавных букв русского алфавита "ЗУ" с числом, записанным арабскими цифрами (например, :ЗУ1), - в случае подготовки межевого </w:t>
      </w:r>
      <w:hyperlink w:anchor="Par31" w:tooltip="МЕЖЕВОЙ ПЛАН" w:history="1">
        <w:r>
          <w:rPr>
            <w:color w:val="0000FF"/>
          </w:rPr>
          <w:t>плана</w:t>
        </w:r>
      </w:hyperlink>
      <w:r>
        <w:t xml:space="preserve"> в результате кадастровых работ по образованию земельных участков путем перераспреде</w:t>
      </w:r>
      <w:r>
        <w:t>ления, объединения, а также в случае образования земельного участка из земель, находящихся в государственной или муниципальной собственности.</w:t>
      </w:r>
    </w:p>
    <w:p w:rsidR="00000000" w:rsidRDefault="00572513">
      <w:pPr>
        <w:pStyle w:val="ConsPlusNormal"/>
        <w:ind w:firstLine="540"/>
        <w:jc w:val="both"/>
      </w:pPr>
      <w:r>
        <w:t xml:space="preserve">41. При заполнении текстовой </w:t>
      </w:r>
      <w:hyperlink w:anchor="Par623" w:tooltip="5. К текстовой части межевого плана относятся следующие разделы:" w:history="1">
        <w:r>
          <w:rPr>
            <w:color w:val="0000FF"/>
          </w:rPr>
          <w:t>части</w:t>
        </w:r>
      </w:hyperlink>
      <w:r>
        <w:t xml:space="preserve"> межевого плана обозначение образуемой части образуемого земельного участка указывается в виде обозначения образуемого земельного участка, наклонной черты и сочетания строчных букв</w:t>
      </w:r>
      <w:r>
        <w:t xml:space="preserve"> русского алфавита "чзу" с числом, записанным арабскими цифрами (например, 19:05:010203:123:ЗУ5/чзу1 или :ЗУ5/чзу1).</w:t>
      </w:r>
    </w:p>
    <w:p w:rsidR="00000000" w:rsidRDefault="00572513">
      <w:pPr>
        <w:pStyle w:val="ConsPlusNormal"/>
        <w:ind w:firstLine="540"/>
        <w:jc w:val="both"/>
      </w:pPr>
      <w:r>
        <w:t xml:space="preserve">При заполнении текстовой </w:t>
      </w:r>
      <w:hyperlink w:anchor="Par623" w:tooltip="5. К текстовой части межевого плана относятся следующие разделы:" w:history="1">
        <w:r>
          <w:rPr>
            <w:color w:val="0000FF"/>
          </w:rPr>
          <w:t>части</w:t>
        </w:r>
      </w:hyperlink>
      <w:r>
        <w:t xml:space="preserve"> межевого плана </w:t>
      </w:r>
      <w:r>
        <w:t>обозначение образуемой части измененного или уточняемого земельного участка, а также обозначение образуемой части в случае проведения кадастровых работ исключительно с целью образования части земельного участка указываются в виде кадастрового номера такого</w:t>
      </w:r>
      <w:r>
        <w:t xml:space="preserve"> земельного участка, наклонной черты и сочетания строчных букв русского алфавита "чзу" с числом, записанным арабскими цифрами (например, 19:05:010203:123/чзу1).</w:t>
      </w:r>
    </w:p>
    <w:p w:rsidR="00000000" w:rsidRDefault="00572513">
      <w:pPr>
        <w:pStyle w:val="ConsPlusNormal"/>
        <w:ind w:firstLine="540"/>
        <w:jc w:val="both"/>
      </w:pPr>
      <w:r>
        <w:t>42. Обозначение характерных точек границ земельного участка или части земельного участка в разд</w:t>
      </w:r>
      <w:r>
        <w:t xml:space="preserve">елах текстовой </w:t>
      </w:r>
      <w:hyperlink w:anchor="Par623" w:tooltip="5. К текстовой части межевого плана относятся следующие разделы:" w:history="1">
        <w:r>
          <w:rPr>
            <w:color w:val="0000FF"/>
          </w:rPr>
          <w:t>части</w:t>
        </w:r>
      </w:hyperlink>
      <w:r>
        <w:t xml:space="preserve"> межевого плана указывается в последовательности, отображенной на </w:t>
      </w:r>
      <w:hyperlink w:anchor="Par511" w:tooltip="Чертеж земельных участков и их частей" w:history="1">
        <w:r>
          <w:rPr>
            <w:color w:val="0000FF"/>
          </w:rPr>
          <w:t>Чертеже</w:t>
        </w:r>
      </w:hyperlink>
      <w:r>
        <w:t xml:space="preserve"> хар</w:t>
      </w:r>
      <w:r>
        <w:t>актерных точек. Список характерных точек границ должен завершаться обозначением начальной точки.</w:t>
      </w:r>
    </w:p>
    <w:p w:rsidR="00000000" w:rsidRDefault="00572513">
      <w:pPr>
        <w:pStyle w:val="ConsPlusNormal"/>
        <w:ind w:firstLine="540"/>
        <w:jc w:val="both"/>
      </w:pPr>
      <w:r>
        <w:t>43. В качестве обозначений характерных точек границ земельных участков и их частей используются:</w:t>
      </w:r>
    </w:p>
    <w:p w:rsidR="00000000" w:rsidRDefault="00572513">
      <w:pPr>
        <w:pStyle w:val="ConsPlusNormal"/>
        <w:ind w:firstLine="540"/>
        <w:jc w:val="both"/>
      </w:pPr>
      <w:r>
        <w:t>для точек, местоположение которых не изменилось или было уточн</w:t>
      </w:r>
      <w:r>
        <w:t>ено в результате кадастровых работ, - число, записанное арабскими цифрами;</w:t>
      </w:r>
    </w:p>
    <w:p w:rsidR="00000000" w:rsidRDefault="00572513">
      <w:pPr>
        <w:pStyle w:val="ConsPlusNormal"/>
        <w:ind w:firstLine="540"/>
        <w:jc w:val="both"/>
      </w:pPr>
      <w:r>
        <w:t>для новых точек - сочетание строчной буквы "н" русского алфавита и числа, записанного арабскими цифрами (например, н1).</w:t>
      </w:r>
    </w:p>
    <w:p w:rsidR="00000000" w:rsidRDefault="00572513">
      <w:pPr>
        <w:pStyle w:val="ConsPlusNormal"/>
        <w:ind w:firstLine="540"/>
        <w:jc w:val="both"/>
      </w:pPr>
      <w:r>
        <w:t>Для новых характерных точек границ земельных участков и часте</w:t>
      </w:r>
      <w:r>
        <w:t xml:space="preserve">й земельных участков, сведения о которых включены в межевой </w:t>
      </w:r>
      <w:hyperlink w:anchor="Par31" w:tooltip="МЕЖЕВОЙ ПЛАН" w:history="1">
        <w:r>
          <w:rPr>
            <w:color w:val="0000FF"/>
          </w:rPr>
          <w:t>план</w:t>
        </w:r>
      </w:hyperlink>
      <w:r>
        <w:t>, применяется сквозная нумерация.</w:t>
      </w:r>
    </w:p>
    <w:p w:rsidR="00000000" w:rsidRDefault="00572513">
      <w:pPr>
        <w:pStyle w:val="ConsPlusNormal"/>
        <w:ind w:firstLine="540"/>
        <w:jc w:val="both"/>
      </w:pPr>
      <w:r>
        <w:t xml:space="preserve">44. Описание закрепления точки в разделах текстовой </w:t>
      </w:r>
      <w:hyperlink w:anchor="Par623" w:tooltip="5. К текстовой части межевого плана относятся следующие разделы:" w:history="1">
        <w:r>
          <w:rPr>
            <w:color w:val="0000FF"/>
          </w:rPr>
          <w:t>части</w:t>
        </w:r>
      </w:hyperlink>
      <w:r>
        <w:t xml:space="preserve"> межевого плана указывается в отношении новых точек границ земельных участков (частей земельных участков), а так же существующих точек границ земельных участков (частей земельных участков), местоположение которых уточнено в </w:t>
      </w:r>
      <w:r>
        <w:t>результате кадастровых работ, в случае если такие точки закреплены долговременными объектами (например, бетонный пилон).</w:t>
      </w:r>
    </w:p>
    <w:p w:rsidR="00000000" w:rsidRDefault="00572513">
      <w:pPr>
        <w:pStyle w:val="ConsPlusNormal"/>
        <w:ind w:firstLine="540"/>
        <w:jc w:val="both"/>
      </w:pPr>
      <w:r>
        <w:t xml:space="preserve">45. Описание прохождения части границ земельного участка в разделах текстовой </w:t>
      </w:r>
      <w:hyperlink w:anchor="Par623" w:tooltip="5. К текстовой части межевого плана относятся следующие разделы:" w:history="1">
        <w:r>
          <w:rPr>
            <w:color w:val="0000FF"/>
          </w:rPr>
          <w:t>части</w:t>
        </w:r>
      </w:hyperlink>
      <w:r>
        <w:t xml:space="preserve"> межевого плана указывается в случае, если части границ земельного участка совпадают с местоположением внешних границ природных объектов и (или) объектов искусственного происхождения, в том числе линейных объектов, </w:t>
      </w:r>
      <w:r>
        <w:t>сведения о которых содержатся в ЕГРН.</w:t>
      </w:r>
    </w:p>
    <w:p w:rsidR="00000000" w:rsidRDefault="00572513">
      <w:pPr>
        <w:pStyle w:val="ConsPlusNormal"/>
        <w:ind w:firstLine="540"/>
        <w:jc w:val="both"/>
      </w:pPr>
      <w:r>
        <w:t xml:space="preserve">46. </w:t>
      </w:r>
      <w:hyperlink w:anchor="Par202" w:tooltip="Сведения об образуемых земельных участках" w:history="1">
        <w:r>
          <w:rPr>
            <w:color w:val="0000FF"/>
          </w:rPr>
          <w:t>Раздел</w:t>
        </w:r>
      </w:hyperlink>
      <w:r>
        <w:t xml:space="preserve"> "Сведения об образуемых земельных участках" содержит последовательно все сведения о каждом образуемом земельном участке.</w:t>
      </w:r>
    </w:p>
    <w:p w:rsidR="00000000" w:rsidRDefault="00572513">
      <w:pPr>
        <w:pStyle w:val="ConsPlusNormal"/>
        <w:ind w:firstLine="540"/>
        <w:jc w:val="both"/>
      </w:pPr>
      <w:r>
        <w:t>47. При заполнен</w:t>
      </w:r>
      <w:r>
        <w:t xml:space="preserve">ии </w:t>
      </w:r>
      <w:hyperlink w:anchor="Par203" w:tooltip="1. Сведения о характерных точках границ образуемых земельных участков" w:history="1">
        <w:r>
          <w:rPr>
            <w:color w:val="0000FF"/>
          </w:rPr>
          <w:t>реквизитов "1"</w:t>
        </w:r>
      </w:hyperlink>
      <w:r>
        <w:t xml:space="preserve"> и </w:t>
      </w:r>
      <w:hyperlink w:anchor="Par227" w:tooltip="2. Сведения о частях границ образуемых земельных участков" w:history="1">
        <w:r>
          <w:rPr>
            <w:color w:val="0000FF"/>
          </w:rPr>
          <w:t>"2"</w:t>
        </w:r>
      </w:hyperlink>
      <w:r>
        <w:t xml:space="preserve"> разделов "Сведения об образуемых земельных участ</w:t>
      </w:r>
      <w:r>
        <w:t>ках" и "Сведения об уточняемых земельных участках" сначала приводится список характерных точек внешней границы земельного участка или частей внешней границы земельного участка, а затем сведения о внутренней границе земельного участка (при ее наличии).</w:t>
      </w:r>
    </w:p>
    <w:p w:rsidR="00000000" w:rsidRDefault="00572513">
      <w:pPr>
        <w:pStyle w:val="ConsPlusNormal"/>
        <w:ind w:firstLine="540"/>
        <w:jc w:val="both"/>
      </w:pPr>
      <w:r>
        <w:t xml:space="preserve">48. </w:t>
      </w:r>
      <w:r>
        <w:t xml:space="preserve">В </w:t>
      </w:r>
      <w:hyperlink w:anchor="Par246" w:tooltip="3. Сведения об образовании земельных участков путем перераспределения" w:history="1">
        <w:r>
          <w:rPr>
            <w:color w:val="0000FF"/>
          </w:rPr>
          <w:t>реквизит 3</w:t>
        </w:r>
      </w:hyperlink>
      <w:r>
        <w:t xml:space="preserve"> раздела "Сведения об образуемых земельных участках" последовательно включаются сведения о каждом образуемом в результате перераспределения земель</w:t>
      </w:r>
      <w:r>
        <w:t xml:space="preserve">ном участке. В </w:t>
      </w:r>
      <w:hyperlink w:anchor="Par256" w:tooltip="2" w:history="1">
        <w:r>
          <w:rPr>
            <w:color w:val="0000FF"/>
          </w:rPr>
          <w:t xml:space="preserve">графах </w:t>
        </w:r>
        <w:r>
          <w:rPr>
            <w:color w:val="0000FF"/>
          </w:rPr>
          <w:lastRenderedPageBreak/>
          <w:t>"2"</w:t>
        </w:r>
      </w:hyperlink>
      <w:r>
        <w:t xml:space="preserve"> и </w:t>
      </w:r>
      <w:hyperlink w:anchor="Par257" w:tooltip="3" w:history="1">
        <w:r>
          <w:rPr>
            <w:color w:val="0000FF"/>
          </w:rPr>
          <w:t>"3"</w:t>
        </w:r>
      </w:hyperlink>
      <w:r>
        <w:t xml:space="preserve"> реквизита 3 раздела "Сведения об образуемых земельных участках" указываются сведения об источниках образования земельного участка соответственно: кадастровые номера</w:t>
      </w:r>
      <w:r>
        <w:t xml:space="preserve"> исходных земельных участков и их площадь, номер кадастрового квартала, в границах которого располагается территория, включаемая в состав таких образуемых земельных участков при образовании земельного участка путем перераспределения земельных участков и зе</w:t>
      </w:r>
      <w:r>
        <w:t>мель, находящихся в государственной или муниципальной собственности.</w:t>
      </w:r>
    </w:p>
    <w:p w:rsidR="00000000" w:rsidRDefault="00572513">
      <w:pPr>
        <w:pStyle w:val="ConsPlusNormal"/>
        <w:ind w:firstLine="540"/>
        <w:jc w:val="both"/>
      </w:pPr>
      <w:r>
        <w:t xml:space="preserve">В </w:t>
      </w:r>
      <w:hyperlink w:anchor="Par259" w:tooltip="5" w:history="1">
        <w:r>
          <w:rPr>
            <w:color w:val="0000FF"/>
          </w:rPr>
          <w:t>графе "5"</w:t>
        </w:r>
      </w:hyperlink>
      <w:r>
        <w:t xml:space="preserve"> реквизита 3 раздела "Сведения об образуемых земельных участках" указывается площадь части исходного земельного участка, обозначение которой приве</w:t>
      </w:r>
      <w:r>
        <w:t xml:space="preserve">дено в </w:t>
      </w:r>
      <w:hyperlink w:anchor="Par258" w:tooltip="4" w:history="1">
        <w:r>
          <w:rPr>
            <w:color w:val="0000FF"/>
          </w:rPr>
          <w:t>графе "4"</w:t>
        </w:r>
      </w:hyperlink>
      <w:r>
        <w:t xml:space="preserve"> реквизита 3 раздела "Сведения об образуемых земельных участках", или площадь территории, включаемой в состав земельного участка, образуемого при перераспределении земельных участков и земель, находящихся в гос</w:t>
      </w:r>
      <w:r>
        <w:t xml:space="preserve">ударственной или муниципальной собственности, обозначение которой приведено соответственно в </w:t>
      </w:r>
      <w:hyperlink w:anchor="Par258" w:tooltip="4" w:history="1">
        <w:r>
          <w:rPr>
            <w:color w:val="0000FF"/>
          </w:rPr>
          <w:t>графе "4"</w:t>
        </w:r>
      </w:hyperlink>
      <w:r>
        <w:t xml:space="preserve"> реквизита 3 раздела "Сведения об образуемых земельных участках".</w:t>
      </w:r>
    </w:p>
    <w:p w:rsidR="00000000" w:rsidRDefault="00572513">
      <w:pPr>
        <w:pStyle w:val="ConsPlusNormal"/>
        <w:ind w:firstLine="540"/>
        <w:jc w:val="both"/>
      </w:pPr>
      <w:r>
        <w:t xml:space="preserve">В </w:t>
      </w:r>
      <w:hyperlink w:anchor="Par246" w:tooltip="3. Сведения об образовании земельных участков путем перераспределения" w:history="1">
        <w:r>
          <w:rPr>
            <w:color w:val="0000FF"/>
          </w:rPr>
          <w:t>реквизите 3</w:t>
        </w:r>
      </w:hyperlink>
      <w:r>
        <w:t xml:space="preserve"> раздела "Сведения об образуемых земельных участках" и на </w:t>
      </w:r>
      <w:hyperlink w:anchor="Par511" w:tooltip="Чертеж земельных участков и их частей" w:history="1">
        <w:r>
          <w:rPr>
            <w:color w:val="0000FF"/>
          </w:rPr>
          <w:t>Чертеже</w:t>
        </w:r>
      </w:hyperlink>
      <w:r>
        <w:t>:</w:t>
      </w:r>
    </w:p>
    <w:p w:rsidR="00000000" w:rsidRDefault="00572513">
      <w:pPr>
        <w:pStyle w:val="ConsPlusNormal"/>
        <w:ind w:firstLine="540"/>
        <w:jc w:val="both"/>
      </w:pPr>
      <w:r>
        <w:t>обозначение частей исходных земельных участков, включаемых в состав зе</w:t>
      </w:r>
      <w:r>
        <w:t>мельных участков, образуемых в результате перераспределения таких земельных участков, приводится в виде двоеточия, номера земельного участка в кадастровом квартале, наклонной черты и сочетания строчной буквы русского алфавита "п" с числом, записанным арабс</w:t>
      </w:r>
      <w:r>
        <w:t>кими цифрами (например, :123/п5);</w:t>
      </w:r>
    </w:p>
    <w:p w:rsidR="00000000" w:rsidRDefault="00572513">
      <w:pPr>
        <w:pStyle w:val="ConsPlusNormal"/>
        <w:ind w:firstLine="540"/>
        <w:jc w:val="both"/>
      </w:pPr>
      <w:r>
        <w:t>обозначение территорий, включаемых в состав земельных участков, образуемых в результате перераспределения земель, находящихся в государственной или муниципальной собственности, и земельных участков приводится в виде двоето</w:t>
      </w:r>
      <w:r>
        <w:t>чия, заглавной буквы русского алфавита "Т", наклонной черты и сочетания строчной буквы русского алфавита "п" с числом, записанным арабскими цифрами (например, :Т/п1).".</w:t>
      </w:r>
    </w:p>
    <w:p w:rsidR="00000000" w:rsidRDefault="00572513">
      <w:pPr>
        <w:pStyle w:val="ConsPlusNormal"/>
        <w:ind w:firstLine="540"/>
        <w:jc w:val="both"/>
      </w:pPr>
      <w:r>
        <w:t>В случае, если участвующие в перераспределении земельные участки, расположенные в разны</w:t>
      </w:r>
      <w:r>
        <w:t>х кадастровых кварталах, имеют одинаковые порядковые номера, в качестве обозначения частей таких исходных земельных участков, включаемых в состав образуемых земельных участков, применяются: двоеточие, порядковый номер кадастрового квартала в кадастровом ра</w:t>
      </w:r>
      <w:r>
        <w:t>йоне, двоеточие, порядковый номер исходного земельного участка в кадастровом квартале, наклонная черта и сочетание строчной буквы русского алфавита "п" с числом, записанным арабскими цифрами (например, :010203:123/п1).</w:t>
      </w:r>
    </w:p>
    <w:p w:rsidR="00000000" w:rsidRDefault="00572513">
      <w:pPr>
        <w:pStyle w:val="ConsPlusNormal"/>
        <w:ind w:firstLine="540"/>
        <w:jc w:val="both"/>
      </w:pPr>
      <w:r>
        <w:t>Для всех одновременно образуемых в ре</w:t>
      </w:r>
      <w:r>
        <w:t>зультате перераспределения частей каждого исходного земельного участка применяется сквозная нумерация (например, от :123/п1 до :123/пi).</w:t>
      </w:r>
    </w:p>
    <w:p w:rsidR="00000000" w:rsidRDefault="00572513">
      <w:pPr>
        <w:pStyle w:val="ConsPlusNormal"/>
        <w:ind w:firstLine="540"/>
        <w:jc w:val="both"/>
      </w:pPr>
      <w:r>
        <w:t>Территории, включаемые в состав образуемых в результате перераспределения земельных участков, нумеруются последовательн</w:t>
      </w:r>
      <w:r>
        <w:t>о (например, от :Т/п1 до :Т/пi).".</w:t>
      </w:r>
    </w:p>
    <w:p w:rsidR="00000000" w:rsidRDefault="00572513">
      <w:pPr>
        <w:pStyle w:val="ConsPlusNormal"/>
        <w:ind w:firstLine="540"/>
        <w:jc w:val="both"/>
      </w:pPr>
      <w:r>
        <w:t xml:space="preserve">49. Сведения об адресе земельного участка вносятся в </w:t>
      </w:r>
      <w:hyperlink w:anchor="Par270" w:tooltip="4. Общие сведения об образуемых земельных участках" w:history="1">
        <w:r>
          <w:rPr>
            <w:color w:val="0000FF"/>
          </w:rPr>
          <w:t>реквизит "4"</w:t>
        </w:r>
      </w:hyperlink>
      <w:r>
        <w:t xml:space="preserve"> раздела "Сведения об образуемых земельных участках" в структурированном виде</w:t>
      </w:r>
      <w:r>
        <w:t xml:space="preserve"> в соответствии с Федеральной информационной адресной системой (ФИАС) на основании сведений, предоставленных оператором информационной адресной системы, осуществляющим ведение государственного адресного реестра.</w:t>
      </w:r>
    </w:p>
    <w:p w:rsidR="00000000" w:rsidRDefault="00572513">
      <w:pPr>
        <w:pStyle w:val="ConsPlusNormal"/>
        <w:ind w:firstLine="540"/>
        <w:jc w:val="both"/>
      </w:pPr>
      <w:r>
        <w:t>В случае отсутствия в государственном адресн</w:t>
      </w:r>
      <w:r>
        <w:t xml:space="preserve">ом реестре адреса земельного участка, присвоенного в порядке, установленном до вступления в силу постановления Правительства Российской Федерации от 19 ноября 2014 г. N 1221 "Об утверждении Правил присвоения, изменения, и аннулирования адресов" &lt;1&gt;, адрес </w:t>
      </w:r>
      <w:r>
        <w:t xml:space="preserve">земельного участка указывается в </w:t>
      </w:r>
      <w:hyperlink w:anchor="Par270" w:tooltip="4. Общие сведения об образуемых земельных участках" w:history="1">
        <w:r>
          <w:rPr>
            <w:color w:val="0000FF"/>
          </w:rPr>
          <w:t>реквизите "4"</w:t>
        </w:r>
      </w:hyperlink>
      <w:r>
        <w:t xml:space="preserve"> раздела "Сведения об образуемых земельных участках" на основании акта органа государственной власти или органа местного самоуправл</w:t>
      </w:r>
      <w:r>
        <w:t>ения, уполномоченных на присвоение адресов объектам недвижимости.</w:t>
      </w:r>
    </w:p>
    <w:p w:rsidR="00000000" w:rsidRDefault="00572513">
      <w:pPr>
        <w:pStyle w:val="ConsPlusNormal"/>
        <w:ind w:firstLine="540"/>
        <w:jc w:val="both"/>
      </w:pPr>
      <w:r>
        <w:t>--------------------------------</w:t>
      </w:r>
    </w:p>
    <w:p w:rsidR="00000000" w:rsidRDefault="00572513">
      <w:pPr>
        <w:pStyle w:val="ConsPlusNormal"/>
        <w:ind w:firstLine="540"/>
        <w:jc w:val="both"/>
      </w:pPr>
      <w:r>
        <w:t>&lt;1&gt; Собрание законодательства Российской Федерации, 2014, N 48, ст. 6861; 2015, N 18, ст. 2707; N 33, ст. 4853.</w:t>
      </w:r>
    </w:p>
    <w:p w:rsidR="00000000" w:rsidRDefault="00572513">
      <w:pPr>
        <w:pStyle w:val="ConsPlusNormal"/>
        <w:jc w:val="both"/>
      </w:pPr>
    </w:p>
    <w:p w:rsidR="00000000" w:rsidRDefault="00572513">
      <w:pPr>
        <w:pStyle w:val="ConsPlusNormal"/>
        <w:ind w:firstLine="540"/>
        <w:jc w:val="both"/>
      </w:pPr>
      <w:r>
        <w:t xml:space="preserve">Копия документа, подтверждающего присвоение </w:t>
      </w:r>
      <w:r>
        <w:t>адреса, включается в состав Приложения.</w:t>
      </w:r>
    </w:p>
    <w:p w:rsidR="00000000" w:rsidRDefault="00572513">
      <w:pPr>
        <w:pStyle w:val="ConsPlusNormal"/>
        <w:ind w:firstLine="540"/>
        <w:jc w:val="both"/>
      </w:pPr>
      <w:r>
        <w:t>При отсутствии присвоенного в установленном порядке адреса земельного участка заполняется строка "Местоположение земельного участка" реквизита "4" раздела "Сведения об образуемых земельных участках", в которой в стру</w:t>
      </w:r>
      <w:r>
        <w:t>ктурированном в соответствии с ФИАС виде указывается местоположение земельного участка с указанием: слов "Российская Федерация", наименования субъекта Российской Федерации, муниципального образования, населенного пункта (например, город, село), улицы (напр</w:t>
      </w:r>
      <w:r>
        <w:t>имер, проспект, шоссе, переулок, бульвар).</w:t>
      </w:r>
    </w:p>
    <w:p w:rsidR="00000000" w:rsidRDefault="00572513">
      <w:pPr>
        <w:pStyle w:val="ConsPlusNormal"/>
        <w:ind w:firstLine="540"/>
        <w:jc w:val="both"/>
      </w:pPr>
      <w:r>
        <w:t>Если земельный участок расположен в границах территории садоводческого, огороднического или дачного некоммерческого объединения граждан, в местоположении земельного участка дополнительно указывается наименование т</w:t>
      </w:r>
      <w:r>
        <w:t xml:space="preserve">акого некоммерческого объединения и номер земельного участка, присвоенный ему в соответствии с проектом межевания территории, проектом организации и застройки </w:t>
      </w:r>
      <w:r>
        <w:lastRenderedPageBreak/>
        <w:t>территории данного некоммерческого объединения либо другим устанавливающим распределение земельны</w:t>
      </w:r>
      <w:r>
        <w:t>х участков в данном некоммерческом объединении документом.</w:t>
      </w:r>
    </w:p>
    <w:p w:rsidR="00000000" w:rsidRDefault="00572513">
      <w:pPr>
        <w:pStyle w:val="ConsPlusNormal"/>
        <w:ind w:firstLine="540"/>
        <w:jc w:val="both"/>
      </w:pPr>
      <w:r>
        <w:t>В отношении лесных участков дополнительно в описании местоположения указываются: наименование лесничества и лесопарка, номера лесных кварталов, к которым относится указанный участок (если такие ном</w:t>
      </w:r>
      <w:r>
        <w:t>ера имеются).</w:t>
      </w:r>
    </w:p>
    <w:p w:rsidR="00000000" w:rsidRDefault="00572513">
      <w:pPr>
        <w:pStyle w:val="ConsPlusNormal"/>
        <w:ind w:firstLine="540"/>
        <w:jc w:val="both"/>
      </w:pPr>
      <w:r>
        <w:t>50. Сведения о категории земель образуемого земельного участка в реквизите "4" раздела "Сведения об образуемых земельных участках" должны соответствовать сведениям ЕГРН о категории земель исходного земельного участка. Сведения о категории земель земельного</w:t>
      </w:r>
      <w:r>
        <w:t xml:space="preserve"> участка, образуемого из находящихся в государственной или муниципальной собственности земель, указываются при наличии документа, подтверждающего в соответствии с федеральным законом принадлежность данного земельного участка к определенной категории земель</w:t>
      </w:r>
      <w:r>
        <w:t xml:space="preserve"> (копия такого документа включается в состав Приложения).</w:t>
      </w:r>
    </w:p>
    <w:p w:rsidR="00000000" w:rsidRDefault="00572513">
      <w:pPr>
        <w:pStyle w:val="ConsPlusNormal"/>
        <w:ind w:firstLine="540"/>
        <w:jc w:val="both"/>
      </w:pPr>
      <w:r>
        <w:t>В отношении лесных участков дополнительно к сведениям о категории земель при наличии приводится информация о целевом назначении лесов - защитные леса (категория защитных лесов), эксплуатационные лес</w:t>
      </w:r>
      <w:r>
        <w:t>а или резервные леса.</w:t>
      </w:r>
    </w:p>
    <w:p w:rsidR="00000000" w:rsidRDefault="00572513">
      <w:pPr>
        <w:pStyle w:val="ConsPlusNormal"/>
        <w:ind w:firstLine="540"/>
        <w:jc w:val="both"/>
      </w:pPr>
      <w:r>
        <w:t xml:space="preserve">51. Вид разрешенного использования образуемых земельных участков должен соответствовать сведениям ЕГРН о виде разрешенного использования исходного земельного участка, за исключением случаев, установленных законодательством Российской </w:t>
      </w:r>
      <w:r>
        <w:t>Федерации.</w:t>
      </w:r>
    </w:p>
    <w:p w:rsidR="00000000" w:rsidRDefault="00572513">
      <w:pPr>
        <w:pStyle w:val="ConsPlusNormal"/>
        <w:ind w:firstLine="540"/>
        <w:jc w:val="both"/>
      </w:pPr>
      <w:r>
        <w:t>В таких случаях в реквизите "4" раздела "Сведения об образуемых земельных участках" указываются сведения обо всех основных, вспомогательных или условно разрешенных видах использования земельного участка с указанием индивидуального обозначения (н</w:t>
      </w:r>
      <w:r>
        <w:t>апример, вид, тип, номер, индекс) соответствующей территориальной зоны.</w:t>
      </w:r>
    </w:p>
    <w:p w:rsidR="00000000" w:rsidRDefault="00572513">
      <w:pPr>
        <w:pStyle w:val="ConsPlusNormal"/>
        <w:ind w:firstLine="540"/>
        <w:jc w:val="both"/>
      </w:pPr>
      <w:r>
        <w:t>Сведения о виде разрешенного использования указываются в соответствии с зонированием территории, в том числе на основании градостроительного регламента, либо на основании акта органа г</w:t>
      </w:r>
      <w:r>
        <w:t>осударственной власти или органа местного самоуправления, подтверждающего в соответствии с федеральным законом установленное разрешенное использование земельного участка, в том числе на основании решения о предварительном согласовании предоставления земель</w:t>
      </w:r>
      <w:r>
        <w:t>ного участка, решения об утверждении схемы расположения земельного участка или земельных участков на кадастровом плане территории (копия акта, в соответствии с которым сведения о виде разрешенного использования земельного участка внесены в межевой план, вк</w:t>
      </w:r>
      <w:r>
        <w:t>лючается в состав Приложения).</w:t>
      </w:r>
    </w:p>
    <w:p w:rsidR="00000000" w:rsidRDefault="00572513">
      <w:pPr>
        <w:pStyle w:val="ConsPlusNormal"/>
        <w:ind w:firstLine="540"/>
        <w:jc w:val="both"/>
      </w:pPr>
      <w:r>
        <w:t>Если земельный участок является земельным участком общего пользования, или расположен в границах территории общего пользования дополнительно указываются слова соответственно "земельный участок общего пользования" или "земельн</w:t>
      </w:r>
      <w:r>
        <w:t>ый участок расположен в границах территории общего пользования".</w:t>
      </w:r>
    </w:p>
    <w:p w:rsidR="00000000" w:rsidRDefault="00572513">
      <w:pPr>
        <w:pStyle w:val="ConsPlusNormal"/>
        <w:ind w:firstLine="540"/>
        <w:jc w:val="both"/>
      </w:pPr>
      <w:r>
        <w:t>52. Предельные минимальный и максимальный размеры, соответствующие виду разрешенного использования земельного участка, в реквизите "4" раздела "Сведения об образуемых земельных участках", в р</w:t>
      </w:r>
      <w:r>
        <w:t xml:space="preserve">еквизите "3" раздела "Сведения об уточняемых земельных участках" указываются на основании документов, устанавливающих такие размеры в соответствии с действующим законодательством. Сведения о реквизитах таких документов и ссылка на источник их официального </w:t>
      </w:r>
      <w:r>
        <w:t>опубликования приводятся в разделе межевого плана "Заключение кадастрового инженера".</w:t>
      </w:r>
    </w:p>
    <w:p w:rsidR="00000000" w:rsidRDefault="00572513">
      <w:pPr>
        <w:pStyle w:val="ConsPlusNormal"/>
        <w:ind w:firstLine="540"/>
        <w:jc w:val="both"/>
      </w:pPr>
      <w:r>
        <w:t>53. В графе "3" строки "8" реквизита 4 раздела "Сведения об образуемых земельных участках" приводится ссылка на норму федерального закона, в соответствии с которой возник</w:t>
      </w:r>
      <w:r>
        <w:t>ает право собственности на земельный участок вне зависимости от момента государственной регистрации данного права в ЕГРН.</w:t>
      </w:r>
    </w:p>
    <w:p w:rsidR="00000000" w:rsidRDefault="00572513">
      <w:pPr>
        <w:pStyle w:val="ConsPlusNormal"/>
        <w:ind w:firstLine="540"/>
        <w:jc w:val="both"/>
      </w:pPr>
      <w:r>
        <w:t>Если право собственности на земельный участок в соответствии с федеральным законом возникает в связи с нахождением на данном земельном</w:t>
      </w:r>
      <w:r>
        <w:t xml:space="preserve"> участке объекта недвижимости, в том числе многоквартирного дома, и при этом в ЕГРН отсутствуют сведения о таком объекте недвижимости или о его назначении, реквизиты документа, подтверждающего назначение такого объекта недвижимости и его адрес, приводятся </w:t>
      </w:r>
      <w:r>
        <w:t>в разделе "Заключение кадастрового инженера".</w:t>
      </w:r>
    </w:p>
    <w:p w:rsidR="00000000" w:rsidRDefault="00572513">
      <w:pPr>
        <w:pStyle w:val="ConsPlusNormal"/>
        <w:ind w:firstLine="540"/>
        <w:jc w:val="both"/>
      </w:pPr>
      <w:r>
        <w:t>54. При выполнении кадастровых работ по образованию земельного участка, право собственности на который возникает в силу федерального закона вне зависимости от момента государственной регистрации этого права в Е</w:t>
      </w:r>
      <w:r>
        <w:t>ГРН, в разделе "Заключение кадастрового инженера" приводятся нормы федерального закона, в соответствии с которыми возникает право собственности на земельный участок вне зависимости от момента государственной регистрации данного права в ЕГРН. Также в состав</w:t>
      </w:r>
      <w:r>
        <w:t xml:space="preserve"> Приложения включается копия документа (документов), являющегося основанием возникновения права собственности на такой земельный участок, если наличие такого документа предусмотрено федеральным законом.</w:t>
      </w:r>
    </w:p>
    <w:p w:rsidR="00000000" w:rsidRDefault="00572513">
      <w:pPr>
        <w:pStyle w:val="ConsPlusNormal"/>
        <w:ind w:firstLine="540"/>
        <w:jc w:val="both"/>
      </w:pPr>
      <w:r>
        <w:t>55. Сведения об обеспечении образуемых (измененных) з</w:t>
      </w:r>
      <w:r>
        <w:t xml:space="preserve">емельных участков доступом к землям общего пользования, земельным участкам общего пользования, территории общего пользования </w:t>
      </w:r>
      <w:r>
        <w:lastRenderedPageBreak/>
        <w:t>посредством ограничения прав правообладателей смежных земельных участков включаются в межевой план на основании соответствующих дог</w:t>
      </w:r>
      <w:r>
        <w:t>оворов либо соглашений, заключаемых между собственниками земельных участков либо лицами, которым такие земельные участки предоставлены на праве пожизненного наследуемого владения или праве постоянного (бессрочного) пользования. Копии таких документов включ</w:t>
      </w:r>
      <w:r>
        <w:t>аются в Приложение.</w:t>
      </w:r>
    </w:p>
    <w:p w:rsidR="00000000" w:rsidRDefault="00572513">
      <w:pPr>
        <w:pStyle w:val="ConsPlusNormal"/>
        <w:ind w:firstLine="540"/>
        <w:jc w:val="both"/>
      </w:pPr>
      <w:r>
        <w:t>В случае если образуемый (измененный) земельный участок и земельный участок, посредством которого обеспечивается доступ к землям общего пользования, земельным участкам общего пользования, территории общего пользования, принадлежат на пр</w:t>
      </w:r>
      <w:r>
        <w:t>аве собственности одному лицу, то для включения в межевой план сведений об обеспечении такого образуемого (измененного) земельного участка доступом наличия указанных договоров либо соглашений не требуется.</w:t>
      </w:r>
    </w:p>
    <w:p w:rsidR="00000000" w:rsidRDefault="00572513">
      <w:pPr>
        <w:pStyle w:val="ConsPlusNormal"/>
        <w:ind w:firstLine="540"/>
        <w:jc w:val="both"/>
      </w:pPr>
      <w:r>
        <w:t>В случае если исходный (измененный) земельный учас</w:t>
      </w:r>
      <w:r>
        <w:t>ток находится в государственной или муниципальной собственности или земельный участок образуется из земель, находящихся в государственной или муниципальной собственности, либо смежный земельный участок, посредством которого обеспечивается доступ к землям о</w:t>
      </w:r>
      <w:r>
        <w:t>бщего пользования, земельным участкам общего пользования, территории общего пользования, находится в государственной или муниципальной собственности, сведения об обеспечении образуемых (измененных) земельных участков доступом к землям общего пользования, з</w:t>
      </w:r>
      <w:r>
        <w:t>емельным участкам общего пользования, территории общего пользования в межевой план вносятся на основании соответствующего акта органа государственной власти или органа местного самоуправления (например, утвержденных в установленном порядке схем расположени</w:t>
      </w:r>
      <w:r>
        <w:t>я земельного участка или земельных участков на кадастровых планах территорий, проектов границ земельных участков, уведомления о возможности заключения соглашения об установлении сервитута, предложения о заключении сервитута в иных границах с приложением сх</w:t>
      </w:r>
      <w:r>
        <w:t>емы границ сервитута на кадастровом плане территории, актов об установлении сервитутов). Копии таких документов включаются в Приложение.</w:t>
      </w:r>
    </w:p>
    <w:p w:rsidR="00000000" w:rsidRDefault="00572513">
      <w:pPr>
        <w:pStyle w:val="ConsPlusNormal"/>
        <w:ind w:firstLine="540"/>
        <w:jc w:val="both"/>
      </w:pPr>
      <w:r>
        <w:t>В случае если образуемый (измененный) земельный участок является земельным участком общего пользования, раздел "Сведени</w:t>
      </w:r>
      <w:r>
        <w:t>я об обеспечении доступа (прохода или проезда от земель общего пользования, земельных участков общего пользования, территории общего пользования) к образуемым или измененным земельным участкам" межевого плана в форме электронного документа не заполняется.</w:t>
      </w:r>
    </w:p>
    <w:p w:rsidR="00000000" w:rsidRDefault="00572513">
      <w:pPr>
        <w:pStyle w:val="ConsPlusNormal"/>
        <w:ind w:firstLine="540"/>
        <w:jc w:val="both"/>
      </w:pPr>
      <w:r>
        <w:t>56. В графе "3" раздела "Сведения об обеспечении доступа (прохода или проезда от земель общего пользования, земельных участков общего пользования, территории общего пользования) к образуемым или измененным земельным участкам" указываются:</w:t>
      </w:r>
    </w:p>
    <w:p w:rsidR="00000000" w:rsidRDefault="00572513">
      <w:pPr>
        <w:pStyle w:val="ConsPlusNormal"/>
        <w:ind w:firstLine="540"/>
        <w:jc w:val="both"/>
      </w:pPr>
      <w:r>
        <w:t>кадастровый номер</w:t>
      </w:r>
      <w:r>
        <w:t xml:space="preserve"> или обозначение земельного участка, посредством которого обеспечивается доступ (проход или проезд от земель общего пользования, земельных участков общего пользования, территории общего пользования) к образуемым или измененным земельным участкам;</w:t>
      </w:r>
    </w:p>
    <w:p w:rsidR="00000000" w:rsidRDefault="00572513">
      <w:pPr>
        <w:pStyle w:val="ConsPlusNormal"/>
        <w:ind w:firstLine="540"/>
        <w:jc w:val="both"/>
      </w:pPr>
      <w:r>
        <w:t>слова "зе</w:t>
      </w:r>
      <w:r>
        <w:t>мли общего пользования" или слова "территория общего пользования" соответственно, если образуемый (измененный) земельный участок имеет непосредственный доступ к землям общего пользования или территории общего пользования;</w:t>
      </w:r>
    </w:p>
    <w:p w:rsidR="00000000" w:rsidRDefault="00572513">
      <w:pPr>
        <w:pStyle w:val="ConsPlusNormal"/>
        <w:ind w:firstLine="540"/>
        <w:jc w:val="both"/>
      </w:pPr>
      <w:r>
        <w:t xml:space="preserve">кадастровый номер или обозначение </w:t>
      </w:r>
      <w:r>
        <w:t>земельного участка и слова "(земельный участок общего пользования)" или слова "(расположен в границах территории общего пользования)" соответственно, если образуемый (измененный) земельный участок имеет непосредственный доступ к земельным участкам общего п</w:t>
      </w:r>
      <w:r>
        <w:t>ользования или земельным участкам, расположенным в границах территории общего пользования.</w:t>
      </w:r>
    </w:p>
    <w:p w:rsidR="00000000" w:rsidRDefault="00572513">
      <w:pPr>
        <w:pStyle w:val="ConsPlusNormal"/>
        <w:ind w:firstLine="540"/>
        <w:jc w:val="both"/>
      </w:pPr>
      <w:r>
        <w:t>57. Если ограничение (обременение) права установлено или устанавливается в отношении всего земельного участка (в том числе в связи с обеспечением доступа к землям об</w:t>
      </w:r>
      <w:r>
        <w:t>щего пользования, земельным участкам общего пользования, территории общего пользования), сведения о содержании указанного ограничения (обременения) права приводятся в строке "Иные сведения" реквизита "4" раздела "Сведения об образуемых земельных участках",</w:t>
      </w:r>
      <w:r>
        <w:t xml:space="preserve"> раздела "Сведения об измененных земельных участках", реквизита "3" раздела "Сведения об уточняемых земельных участках".</w:t>
      </w:r>
    </w:p>
    <w:p w:rsidR="00000000" w:rsidRDefault="00572513">
      <w:pPr>
        <w:pStyle w:val="ConsPlusNormal"/>
        <w:ind w:firstLine="540"/>
        <w:jc w:val="both"/>
      </w:pPr>
      <w:r>
        <w:t>58. Раздел "Сведения об уточняемых земельных участках" содержит последовательно все сведения о каждом уточняемом земельном участке.</w:t>
      </w:r>
    </w:p>
    <w:p w:rsidR="00000000" w:rsidRDefault="00572513">
      <w:pPr>
        <w:pStyle w:val="ConsPlusNormal"/>
        <w:ind w:firstLine="540"/>
        <w:jc w:val="both"/>
      </w:pPr>
      <w:r>
        <w:t>59.</w:t>
      </w:r>
      <w:r>
        <w:t xml:space="preserve"> Сведения о существующих координатах характерных точек границы уточняемого земельного участка включаются в реквизит "1" раздела "Сведения об уточняемых земельных участках" при их наличии в ЕГРН.</w:t>
      </w:r>
    </w:p>
    <w:p w:rsidR="00000000" w:rsidRDefault="00572513">
      <w:pPr>
        <w:pStyle w:val="ConsPlusNormal"/>
        <w:ind w:firstLine="540"/>
        <w:jc w:val="both"/>
      </w:pPr>
      <w:r>
        <w:t xml:space="preserve">60. В реквизит "5" раздела "Сведения об образуемых земельных </w:t>
      </w:r>
      <w:r>
        <w:t>участках", в реквизит "4" раздела "Сведения об уточняемых земельных участках" включаются сведения о смежных земельных участках, границы которых уточнены в результате выполнения кадастровых работ.</w:t>
      </w:r>
    </w:p>
    <w:p w:rsidR="00000000" w:rsidRDefault="00572513">
      <w:pPr>
        <w:pStyle w:val="ConsPlusNormal"/>
        <w:ind w:firstLine="540"/>
        <w:jc w:val="both"/>
      </w:pPr>
      <w:r>
        <w:t>61. В графе "3" реквизита "5" раздела "Сведения об образуемы</w:t>
      </w:r>
      <w:r>
        <w:t xml:space="preserve">х земельных участках", в графе "3" реквизита "4" раздела "Сведения об уточняемых земельных участках" приводятся следующие сведения о </w:t>
      </w:r>
      <w:r>
        <w:lastRenderedPageBreak/>
        <w:t>правообладателях смежных земельных участков:</w:t>
      </w:r>
    </w:p>
    <w:p w:rsidR="00000000" w:rsidRDefault="00572513">
      <w:pPr>
        <w:pStyle w:val="ConsPlusNormal"/>
        <w:ind w:firstLine="540"/>
        <w:jc w:val="both"/>
      </w:pPr>
      <w:r>
        <w:t>в отношении физического лица - фамилия, имя и отчество (отчество указывается п</w:t>
      </w:r>
      <w:r>
        <w:t>ри наличии);</w:t>
      </w:r>
    </w:p>
    <w:p w:rsidR="00000000" w:rsidRDefault="00572513">
      <w:pPr>
        <w:pStyle w:val="ConsPlusNormal"/>
        <w:ind w:firstLine="540"/>
        <w:jc w:val="both"/>
      </w:pPr>
      <w:r>
        <w:t>в отношении российского юридического лица - сокращенное наименование;</w:t>
      </w:r>
    </w:p>
    <w:p w:rsidR="00000000" w:rsidRDefault="00572513">
      <w:pPr>
        <w:pStyle w:val="ConsPlusNormal"/>
        <w:ind w:firstLine="540"/>
        <w:jc w:val="both"/>
      </w:pPr>
      <w:r>
        <w:t>в отношении иностранного юридического лица - сокращенное наименование, страна регистрации (инкорпорации);</w:t>
      </w:r>
    </w:p>
    <w:p w:rsidR="00000000" w:rsidRDefault="00572513">
      <w:pPr>
        <w:pStyle w:val="ConsPlusNormal"/>
        <w:ind w:firstLine="540"/>
        <w:jc w:val="both"/>
      </w:pPr>
      <w:r>
        <w:t>в отношении Российской Федерации - слова "Российская Федерация" и н</w:t>
      </w:r>
      <w:r>
        <w:t>аименование органа государственной власти, уполномоченного представлять интересы Российской Федерации при согласовании местоположения границы земельных участков;</w:t>
      </w:r>
    </w:p>
    <w:p w:rsidR="00000000" w:rsidRDefault="00572513">
      <w:pPr>
        <w:pStyle w:val="ConsPlusNormal"/>
        <w:ind w:firstLine="540"/>
        <w:jc w:val="both"/>
      </w:pPr>
      <w:r>
        <w:t xml:space="preserve">в отношении субъекта Российской Федерации - полное наименование субъекта Российской Федерации </w:t>
      </w:r>
      <w:r>
        <w:t>и наименование органа государственной власти данного субъекта Российской Федерации, уполномоченного представлять интересы субъекта Российской Федерации при согласовании местоположения границ земельных участков;</w:t>
      </w:r>
    </w:p>
    <w:p w:rsidR="00000000" w:rsidRDefault="00572513">
      <w:pPr>
        <w:pStyle w:val="ConsPlusNormal"/>
        <w:ind w:firstLine="540"/>
        <w:jc w:val="both"/>
      </w:pPr>
      <w:r>
        <w:t>в отношении муниципального образования - полное наименование муниципального образования (согласно уставу муниципального образования) и наименование органа местного самоуправления, уполномоченного представлять интересы муниципального образования при согласо</w:t>
      </w:r>
      <w:r>
        <w:t>вании местоположения границ земельных участков;</w:t>
      </w:r>
    </w:p>
    <w:p w:rsidR="00000000" w:rsidRDefault="00572513">
      <w:pPr>
        <w:pStyle w:val="ConsPlusNormal"/>
        <w:ind w:firstLine="540"/>
        <w:jc w:val="both"/>
      </w:pPr>
      <w:r>
        <w:t>в отношении иностранного государства - полное наименование иностранного государства и наименование лица, уполномоченного представлять интересы иностранного государства при согласовании местоположения границ з</w:t>
      </w:r>
      <w:r>
        <w:t>емельных участков;</w:t>
      </w:r>
    </w:p>
    <w:p w:rsidR="00000000" w:rsidRDefault="00572513">
      <w:pPr>
        <w:pStyle w:val="ConsPlusNormal"/>
        <w:ind w:firstLine="540"/>
        <w:jc w:val="both"/>
      </w:pPr>
      <w:r>
        <w:t>вид права;</w:t>
      </w:r>
    </w:p>
    <w:p w:rsidR="00000000" w:rsidRDefault="00572513">
      <w:pPr>
        <w:pStyle w:val="ConsPlusNormal"/>
        <w:ind w:firstLine="540"/>
        <w:jc w:val="both"/>
      </w:pPr>
      <w:r>
        <w:t>адрес (адрес электронной почты) для связи с правообладателем смежного земельного участка, при наличии таких сведений.</w:t>
      </w:r>
    </w:p>
    <w:p w:rsidR="00000000" w:rsidRDefault="00572513">
      <w:pPr>
        <w:pStyle w:val="ConsPlusNormal"/>
        <w:ind w:firstLine="540"/>
        <w:jc w:val="both"/>
      </w:pPr>
      <w:r>
        <w:t>62. Сведения, указанные в пункте 61 Требований, за исключением адреса (адреса электронной почты) для связи с</w:t>
      </w:r>
      <w:r>
        <w:t xml:space="preserve"> правообладателем смежного земельного участка, вносятся в межевой план на основании сведений ЕГРН или документов, подтверждающих права на земельные участки, в том числе возникшие в силу федерального закона, вне зависимости от момента государственной регист</w:t>
      </w:r>
      <w:r>
        <w:t xml:space="preserve">рации таких прав. При этом в реквизите "5" раздела "Сведения об образуемых земельных участках", в реквизите "4" раздела "Сведения об уточняемых земельных участках" реквизиты таких документов приводятся только в случае отсутствия соответствующих сведений в </w:t>
      </w:r>
      <w:r>
        <w:t>ЕГРН.</w:t>
      </w:r>
    </w:p>
    <w:p w:rsidR="00000000" w:rsidRDefault="00572513">
      <w:pPr>
        <w:pStyle w:val="ConsPlusNormal"/>
        <w:ind w:firstLine="540"/>
        <w:jc w:val="both"/>
      </w:pPr>
      <w:r>
        <w:t>При невозможности получения информации о правообладателях смежных земельных участков, указанной в пункте 61 Требований, в отношении соответствующих частей границы земельного участка реквизит "5" раздела "Сведения об образуемых земельных участках", ре</w:t>
      </w:r>
      <w:r>
        <w:t>квизит "4" раздела "Сведения об уточняемых земельных участках" не заполняются и в разделе "Заключение кадастрового инженера" приводятся сведения о выполненных кадастровым инженером действиях по установлению информации о правообладателях смежных земельных у</w:t>
      </w:r>
      <w:r>
        <w:t>частков.</w:t>
      </w:r>
    </w:p>
    <w:p w:rsidR="00000000" w:rsidRDefault="00572513">
      <w:pPr>
        <w:pStyle w:val="ConsPlusNormal"/>
        <w:ind w:firstLine="540"/>
        <w:jc w:val="both"/>
      </w:pPr>
      <w:r>
        <w:t>63. Раздел "Сведения о частях земельного участка" включается в состав межевого плана непосредственно за разделом "Сведения об образуемых земельных участках", разделом "Сведения об измененных земельных участках", разделом "Сведения об уточняемых зе</w:t>
      </w:r>
      <w:r>
        <w:t>мельных участках" о соответствующем земельном участке, если в соответствии с видом выполняемых кадастровых работ предусмотрена подготовка таких разделов.</w:t>
      </w:r>
    </w:p>
    <w:p w:rsidR="00000000" w:rsidRDefault="00572513">
      <w:pPr>
        <w:pStyle w:val="ConsPlusNormal"/>
        <w:ind w:firstLine="540"/>
        <w:jc w:val="both"/>
      </w:pPr>
      <w:r>
        <w:t>64. Реквизит "1" раздела "Сведения о частях земельного участка" заполняется в отношении образуемых час</w:t>
      </w:r>
      <w:r>
        <w:t>тей земельных участков.</w:t>
      </w:r>
    </w:p>
    <w:p w:rsidR="00000000" w:rsidRDefault="00572513">
      <w:pPr>
        <w:pStyle w:val="ConsPlusNormal"/>
        <w:ind w:firstLine="540"/>
        <w:jc w:val="both"/>
      </w:pPr>
      <w:r>
        <w:t>Реквизит "2" раздела "Сведения о частях земельного участка" заполняется в отношении существующих частей земельных участков, если в результате кадастровых работ уточнено местоположение границ таких частей земельного участка.</w:t>
      </w:r>
    </w:p>
    <w:p w:rsidR="00000000" w:rsidRDefault="00572513">
      <w:pPr>
        <w:pStyle w:val="ConsPlusNormal"/>
        <w:ind w:firstLine="540"/>
        <w:jc w:val="both"/>
      </w:pPr>
      <w:r>
        <w:t>Сведения</w:t>
      </w:r>
      <w:r>
        <w:t xml:space="preserve"> о каждой части земельного участка в разделе "Сведения о частях земельного участка" приводятся последовательно и начинаются с указания сведений об идентификаторе части (учетном номере или обозначении части земельного участка).</w:t>
      </w:r>
    </w:p>
    <w:p w:rsidR="00000000" w:rsidRDefault="00572513">
      <w:pPr>
        <w:pStyle w:val="ConsPlusNormal"/>
        <w:ind w:firstLine="540"/>
        <w:jc w:val="both"/>
      </w:pPr>
      <w:r>
        <w:t>65. Общие сведения о частях з</w:t>
      </w:r>
      <w:r>
        <w:t>емельных участков в реквизите "3" раздела "Сведения о частях земельного участка" заполняются в отношении существующих частей земельных участков, которые сохраняются в прежних либо уточняемых границах на измененных или уточняемых земельных участках, а также</w:t>
      </w:r>
      <w:r>
        <w:t xml:space="preserve"> в отношении образуемых частей земельных участков. При этом погрешность определения площади "+/-</w:t>
      </w:r>
      <w:r>
        <w:rPr>
          <w:position w:val="-4"/>
        </w:rPr>
        <w:pict>
          <v:shape id="_x0000_i1034" type="#_x0000_t75" style="width:17.25pt;height:12.75pt">
            <v:imagedata r:id="rId9" o:title=""/>
          </v:shape>
        </w:pict>
      </w:r>
      <w:r>
        <w:t>, м</w:t>
      </w:r>
      <w:r>
        <w:rPr>
          <w:vertAlign w:val="superscript"/>
        </w:rPr>
        <w:t>2</w:t>
      </w:r>
      <w:r>
        <w:t>" заполняется в отношении образуемых или уточняемых частей земельных уч</w:t>
      </w:r>
      <w:r>
        <w:t>астков в случае, если в результате такого уточнения изменилась ее площадь.</w:t>
      </w:r>
    </w:p>
    <w:p w:rsidR="00000000" w:rsidRDefault="00572513">
      <w:pPr>
        <w:pStyle w:val="ConsPlusNormal"/>
        <w:ind w:firstLine="540"/>
        <w:jc w:val="both"/>
      </w:pPr>
      <w:r>
        <w:t>66. В реквизите "3" раздела "Сведения о частях земельного участка" характеристика части земельного участка указывается на основании:</w:t>
      </w:r>
    </w:p>
    <w:p w:rsidR="00000000" w:rsidRDefault="00572513">
      <w:pPr>
        <w:pStyle w:val="ConsPlusNormal"/>
        <w:ind w:firstLine="540"/>
        <w:jc w:val="both"/>
      </w:pPr>
      <w:r>
        <w:lastRenderedPageBreak/>
        <w:t xml:space="preserve">сведений ЕГРН - в отношении существующих частей </w:t>
      </w:r>
      <w:r>
        <w:t>земельных участков, которые сохраняются в уточняемых границах на измененных или уточняемых земельных участках;</w:t>
      </w:r>
    </w:p>
    <w:p w:rsidR="00000000" w:rsidRDefault="00572513">
      <w:pPr>
        <w:pStyle w:val="ConsPlusNormal"/>
        <w:ind w:firstLine="540"/>
        <w:jc w:val="both"/>
      </w:pPr>
      <w:r>
        <w:t>сведений ЕГРН о зоне с особыми условиями использования территории, о границах территории объекта культурного наследия - в отношении образуемых ча</w:t>
      </w:r>
      <w:r>
        <w:t>стей земельных участков;</w:t>
      </w:r>
    </w:p>
    <w:p w:rsidR="00000000" w:rsidRDefault="00572513">
      <w:pPr>
        <w:pStyle w:val="ConsPlusNormal"/>
        <w:ind w:firstLine="540"/>
        <w:jc w:val="both"/>
      </w:pPr>
      <w:r>
        <w:t xml:space="preserve">актов органов государственной власти или органов местного самоуправления, договоров, в том числе предварительных, вступивших в законную силу судебных актов, уведомления о возможности заключения соглашения об установлении сервитута </w:t>
      </w:r>
      <w:r>
        <w:t xml:space="preserve">в предложенных заявителем границах с приложением схемы границ сервитута на кадастровом плане территории, предложения о заключении соглашения об установлении сервитута в иных границах с приложением схемы границ сервитута на кадастровом плане территории - в </w:t>
      </w:r>
      <w:r>
        <w:t>отношении образуемых частей земельных участков. Копии таких документов включаются в состав Приложения.</w:t>
      </w:r>
    </w:p>
    <w:p w:rsidR="00000000" w:rsidRDefault="00572513">
      <w:pPr>
        <w:pStyle w:val="ConsPlusNormal"/>
        <w:ind w:firstLine="540"/>
        <w:jc w:val="both"/>
      </w:pPr>
      <w:r>
        <w:t>При отсутствии документа, подтверждающего устанавливаемое ограничение (обременение) права в графе "5" реквизита "3" раздела "Сведения о частях земельного</w:t>
      </w:r>
      <w:r>
        <w:t xml:space="preserve"> участка", указывается цель образования части (например, "Часть земельного участка формируется в целях передачи в аренду"), и в разделе "Заключение кадастрового инженера" дополнительно указываются цель формирования такой части и отсутствие подтверждающего </w:t>
      </w:r>
      <w:r>
        <w:t>документа.</w:t>
      </w:r>
    </w:p>
    <w:p w:rsidR="00000000" w:rsidRDefault="00572513">
      <w:pPr>
        <w:pStyle w:val="ConsPlusNormal"/>
        <w:ind w:firstLine="540"/>
        <w:jc w:val="both"/>
      </w:pPr>
      <w:r>
        <w:t>67. Если образование части земельного участка связано с установлением зоны с особыми условиями использования территорий, границ территории объекта культурного наследия (независимо от наличия сведений о таких объектах в ЕГРН), графа 5 реквизита "</w:t>
      </w:r>
      <w:r>
        <w:t>3" раздела "Сведения о частях земельного участка" заполняется на основании соответствующего акта органа государственной власти или органа местного самоуправления, принявшего решение об установлении или изменении границы такой зоны с особыми условиями испол</w:t>
      </w:r>
      <w:r>
        <w:t>ьзования территорий или территории объекта культурного наследия. Копии таких документов включаются в состав Приложения, при отсутствии соответствующих сведений в ЕГРН.</w:t>
      </w:r>
    </w:p>
    <w:p w:rsidR="00000000" w:rsidRDefault="00572513">
      <w:pPr>
        <w:pStyle w:val="ConsPlusNormal"/>
        <w:ind w:firstLine="540"/>
        <w:jc w:val="both"/>
      </w:pPr>
      <w:r>
        <w:t>В случае отсутствия специального акта, устанавливающего границы зоны с особыми условиями</w:t>
      </w:r>
      <w:r>
        <w:t xml:space="preserve"> использования территорий, соответствующие сведения в графу 5 реквизита "3" раздела "Сведения о частях земельного участка" вносятся на основании нормативного правового акта, предусматривающего общие правила установления зон определенного вида. Копии таких </w:t>
      </w:r>
      <w:r>
        <w:t>документов в состав Приложения не включаются, при этом в разделе "Заключение кадастрового инженера" указываются реквизиты нормативного правового акта и ссылка на источник его официального опубликования.</w:t>
      </w:r>
    </w:p>
    <w:p w:rsidR="00000000" w:rsidRDefault="00572513">
      <w:pPr>
        <w:pStyle w:val="ConsPlusNormal"/>
        <w:ind w:firstLine="540"/>
        <w:jc w:val="both"/>
      </w:pPr>
      <w:r>
        <w:t>68. Если образование части земельного участка связано</w:t>
      </w:r>
      <w:r>
        <w:t xml:space="preserve"> с обеспечением доступа к землям общего пользования, земельным участкам общего пользования, территории общего пользования, в графу 5 реквизита "3" раздела "Сведения о частях земельного участка" вносятся слова "Часть земельного участка образована в целях об</w:t>
      </w:r>
      <w:r>
        <w:t>еспечения земельного участка (указывается его кадастровый номер или обозначение) доступом к землям общего пользования, земельным участкам общего пользования, территории общего пользования".</w:t>
      </w:r>
    </w:p>
    <w:p w:rsidR="00000000" w:rsidRDefault="00572513">
      <w:pPr>
        <w:pStyle w:val="ConsPlusNormal"/>
        <w:ind w:firstLine="540"/>
        <w:jc w:val="both"/>
      </w:pPr>
      <w:r>
        <w:t>69. Раздел "Заключение кадастрового инженера" оформляется кадастро</w:t>
      </w:r>
      <w:r>
        <w:t>вым инженером в виде связного текста.</w:t>
      </w:r>
    </w:p>
    <w:p w:rsidR="00000000" w:rsidRDefault="00572513">
      <w:pPr>
        <w:pStyle w:val="ConsPlusNormal"/>
        <w:ind w:firstLine="540"/>
        <w:jc w:val="both"/>
      </w:pPr>
      <w:r>
        <w:t xml:space="preserve">В случае если в ходе кадастровых работ выявлены ошибки (пересечения, несовпадения, разрывы) в местоположении ранее установленных границ смежных земельных участков, границ муниципальных образований, населенных пунктов, </w:t>
      </w:r>
      <w:r>
        <w:t>территориальных зон, лесничеств, лесопарков, в разделе "Заключение кадастрового инженера" приводятся предложения кадастрового инженера по устранению выявленных ошибок, в том числе результаты необходимых измерений (например, о необходимости направления орга</w:t>
      </w:r>
      <w:r>
        <w:t>ном регистрации прав в соответствующие органы информации о наличии ошибок в сведениях о границах муниципальных образований, населенных пунктов, территориальных зон, лесничеств, лесопарков фрагмент описания местоположения границы таких объектов с правильным</w:t>
      </w:r>
      <w:r>
        <w:t>и значениями координат характерных точек).</w:t>
      </w:r>
    </w:p>
    <w:p w:rsidR="00000000" w:rsidRDefault="00572513">
      <w:pPr>
        <w:pStyle w:val="ConsPlusNormal"/>
        <w:ind w:firstLine="540"/>
        <w:jc w:val="both"/>
      </w:pPr>
      <w:r>
        <w:t>70. Выполнение кадастровых работ по уточнению местоположения границы земельного участка осуществляется на основании документов, перечисленных в части 10 статьи 22 Закона о регистрации. В данном случае реквизиты та</w:t>
      </w:r>
      <w:r>
        <w:t>ких документов приводятся в реквизите "1" раздела "Исходные данные".</w:t>
      </w:r>
    </w:p>
    <w:p w:rsidR="00000000" w:rsidRDefault="00572513">
      <w:pPr>
        <w:pStyle w:val="ConsPlusNormal"/>
        <w:ind w:firstLine="540"/>
        <w:jc w:val="both"/>
      </w:pPr>
      <w:r>
        <w:t>В случае отсутствия в указанных документах сведений о местоположении границ земельного участка их местоположение определяется с учетом содержания утвержденного в установленном законодател</w:t>
      </w:r>
      <w:r>
        <w:t>ьством Российской Федерации о градостроительной деятельности порядке проекта межевания территории.</w:t>
      </w:r>
    </w:p>
    <w:p w:rsidR="00000000" w:rsidRDefault="00572513">
      <w:pPr>
        <w:pStyle w:val="ConsPlusNormal"/>
        <w:ind w:firstLine="540"/>
        <w:jc w:val="both"/>
      </w:pPr>
      <w:r>
        <w:t>При отсутствии таких документов или при отсутствии в утвержденном проекте межевания территории сведений, необходимых для уточнения местоположения границ земе</w:t>
      </w:r>
      <w:r>
        <w:t xml:space="preserve">льного участка, местоположение уточняемых границ земельных участков определяется с использованием карт (планов), являющихся картографической основой ЕГРН, и (или) карт (планов), представляющих собой фотопланы местности, </w:t>
      </w:r>
      <w:r>
        <w:lastRenderedPageBreak/>
        <w:t>подтверждающих фактическое местополо</w:t>
      </w:r>
      <w:r>
        <w:t>жение границ земельных участков на местности пятнадцать и более лет.</w:t>
      </w:r>
    </w:p>
    <w:p w:rsidR="00000000" w:rsidRDefault="00572513">
      <w:pPr>
        <w:pStyle w:val="ConsPlusNormal"/>
        <w:ind w:firstLine="540"/>
        <w:jc w:val="both"/>
      </w:pPr>
      <w:r>
        <w:t>При этом наименование и реквизиты таких документов приводятся в разделе "Исходные данные", указанные документы или их копии в состав Приложения не включаются.</w:t>
      </w:r>
    </w:p>
    <w:p w:rsidR="00000000" w:rsidRDefault="00572513">
      <w:pPr>
        <w:pStyle w:val="ConsPlusNormal"/>
        <w:ind w:firstLine="540"/>
        <w:jc w:val="both"/>
      </w:pPr>
      <w:r>
        <w:t>В разделе межевого плана "За</w:t>
      </w:r>
      <w:r>
        <w:t>ключение кадастрового инженера" в виде связного текста приводится обоснование местоположения уточненных границ земельного участка, содержащее, например:</w:t>
      </w:r>
    </w:p>
    <w:p w:rsidR="00000000" w:rsidRDefault="00572513">
      <w:pPr>
        <w:pStyle w:val="ConsPlusNormal"/>
        <w:ind w:firstLine="540"/>
        <w:jc w:val="both"/>
      </w:pPr>
      <w:r>
        <w:t>описание конкретных объектов искусственного происхождения, которыми закреплены на местности границы зем</w:t>
      </w:r>
      <w:r>
        <w:t>ельного участка (вид объекта, например кирпичное ограждение, стена здания);</w:t>
      </w:r>
    </w:p>
    <w:p w:rsidR="00000000" w:rsidRDefault="00572513">
      <w:pPr>
        <w:pStyle w:val="ConsPlusNormal"/>
        <w:ind w:firstLine="540"/>
        <w:jc w:val="both"/>
      </w:pPr>
      <w:r>
        <w:t>сведения, обосновывающие существование границы земельного участка на местности пятнадцать и более лет (например, дата создания садоводческого, огороднического или дачного некоммерч</w:t>
      </w:r>
      <w:r>
        <w:t>еского объединения граждан, дата карты (плана), фотопланов местности, с использованием которых определялись границы земельного участка).</w:t>
      </w:r>
    </w:p>
    <w:p w:rsidR="00000000" w:rsidRDefault="00572513">
      <w:pPr>
        <w:pStyle w:val="ConsPlusNormal"/>
        <w:jc w:val="both"/>
      </w:pPr>
    </w:p>
    <w:p w:rsidR="00000000" w:rsidRDefault="00572513">
      <w:pPr>
        <w:pStyle w:val="ConsPlusNormal"/>
        <w:jc w:val="center"/>
        <w:outlineLvl w:val="1"/>
      </w:pPr>
      <w:r>
        <w:t>IV. Требования к оформлению графической части</w:t>
      </w:r>
    </w:p>
    <w:p w:rsidR="00000000" w:rsidRDefault="00572513">
      <w:pPr>
        <w:pStyle w:val="ConsPlusNormal"/>
        <w:jc w:val="center"/>
      </w:pPr>
      <w:r>
        <w:t>межевого плана</w:t>
      </w:r>
    </w:p>
    <w:p w:rsidR="00000000" w:rsidRDefault="00572513">
      <w:pPr>
        <w:pStyle w:val="ConsPlusNormal"/>
        <w:jc w:val="both"/>
      </w:pPr>
    </w:p>
    <w:p w:rsidR="00000000" w:rsidRDefault="00572513">
      <w:pPr>
        <w:pStyle w:val="ConsPlusNormal"/>
        <w:ind w:firstLine="540"/>
        <w:jc w:val="both"/>
      </w:pPr>
      <w:r>
        <w:t>71. Графическая часть межевого плана оформляется на основе сведений ЕГРН о соответствующем земельном участке, указанных в составе раздела "Исходные данные".</w:t>
      </w:r>
    </w:p>
    <w:p w:rsidR="00000000" w:rsidRDefault="00572513">
      <w:pPr>
        <w:pStyle w:val="ConsPlusNormal"/>
        <w:ind w:firstLine="540"/>
        <w:jc w:val="both"/>
      </w:pPr>
      <w:r>
        <w:t>При подготовке графической части межевого плана могут быть использованы:</w:t>
      </w:r>
    </w:p>
    <w:p w:rsidR="00000000" w:rsidRDefault="00572513">
      <w:pPr>
        <w:pStyle w:val="ConsPlusNormal"/>
        <w:ind w:firstLine="540"/>
        <w:jc w:val="both"/>
      </w:pPr>
      <w:r>
        <w:t>землеустроительная докумен</w:t>
      </w:r>
      <w:r>
        <w:t>тация;</w:t>
      </w:r>
    </w:p>
    <w:p w:rsidR="00000000" w:rsidRDefault="00572513">
      <w:pPr>
        <w:pStyle w:val="ConsPlusNormal"/>
        <w:ind w:firstLine="540"/>
        <w:jc w:val="both"/>
      </w:pPr>
      <w:r>
        <w:t>лесоустроительная документация, проектная документация лесных участков;</w:t>
      </w:r>
    </w:p>
    <w:p w:rsidR="00000000" w:rsidRDefault="00572513">
      <w:pPr>
        <w:pStyle w:val="ConsPlusNormal"/>
        <w:ind w:firstLine="540"/>
        <w:jc w:val="both"/>
      </w:pPr>
      <w:r>
        <w:t>документы градостроительного зонирования;</w:t>
      </w:r>
    </w:p>
    <w:p w:rsidR="00000000" w:rsidRDefault="00572513">
      <w:pPr>
        <w:pStyle w:val="ConsPlusNormal"/>
        <w:ind w:firstLine="540"/>
        <w:jc w:val="both"/>
      </w:pPr>
      <w:r>
        <w:t>документация по планировке территории (проекты межевания территорий);</w:t>
      </w:r>
    </w:p>
    <w:p w:rsidR="00000000" w:rsidRDefault="00572513">
      <w:pPr>
        <w:pStyle w:val="ConsPlusNormal"/>
        <w:ind w:firstLine="540"/>
        <w:jc w:val="both"/>
      </w:pPr>
      <w:r>
        <w:t>документация о территории объекта культурного наследия;</w:t>
      </w:r>
    </w:p>
    <w:p w:rsidR="00000000" w:rsidRDefault="00572513">
      <w:pPr>
        <w:pStyle w:val="ConsPlusNormal"/>
        <w:ind w:firstLine="540"/>
        <w:jc w:val="both"/>
      </w:pPr>
      <w:r>
        <w:t>документы</w:t>
      </w:r>
      <w:r>
        <w:t xml:space="preserve"> территориального планирования;</w:t>
      </w:r>
    </w:p>
    <w:p w:rsidR="00000000" w:rsidRDefault="00572513">
      <w:pPr>
        <w:pStyle w:val="ConsPlusNormal"/>
        <w:ind w:firstLine="540"/>
        <w:jc w:val="both"/>
      </w:pPr>
      <w:r>
        <w:t>картографические материалы.</w:t>
      </w:r>
    </w:p>
    <w:p w:rsidR="00000000" w:rsidRDefault="00572513">
      <w:pPr>
        <w:pStyle w:val="ConsPlusNormal"/>
        <w:ind w:firstLine="540"/>
        <w:jc w:val="both"/>
      </w:pPr>
      <w:r>
        <w:t>72. Для оформления графической части межевого плана применяются специальные условные знаки в соответствии с приложением к Требованиям.</w:t>
      </w:r>
    </w:p>
    <w:p w:rsidR="00000000" w:rsidRDefault="00572513">
      <w:pPr>
        <w:pStyle w:val="ConsPlusNormal"/>
        <w:ind w:firstLine="540"/>
        <w:jc w:val="both"/>
      </w:pPr>
      <w:r>
        <w:t xml:space="preserve">73. Графическая часть межевого плана оформляется в отношении </w:t>
      </w:r>
      <w:r>
        <w:t>всех одновременно образуемых земельных участков и частей земельных участков.</w:t>
      </w:r>
    </w:p>
    <w:p w:rsidR="00000000" w:rsidRDefault="00572513">
      <w:pPr>
        <w:pStyle w:val="ConsPlusNormal"/>
        <w:ind w:firstLine="540"/>
        <w:jc w:val="both"/>
      </w:pPr>
      <w:r>
        <w:t>Если в результате выполнения кадастровых работ при подготовке межевого плана уточнено местоположение границ и (или) площади земельного участка, в разделах "Схема расположения земе</w:t>
      </w:r>
      <w:r>
        <w:t>льных участков" и "Чертеж земельных участков и их частей" отображаются границы всех земельных участков, сведения ЕГРН о которых подлежат уточнению.</w:t>
      </w:r>
    </w:p>
    <w:p w:rsidR="00000000" w:rsidRDefault="00572513">
      <w:pPr>
        <w:pStyle w:val="ConsPlusNormal"/>
        <w:ind w:firstLine="540"/>
        <w:jc w:val="both"/>
      </w:pPr>
      <w:r>
        <w:t xml:space="preserve">74. Раздел "Схема геодезических построений" оформляется в соответствии с материалами измерений, содержащими </w:t>
      </w:r>
      <w:r>
        <w:t>сведения о геодезическом обосновании кадастровых работ.</w:t>
      </w:r>
    </w:p>
    <w:p w:rsidR="00000000" w:rsidRDefault="00572513">
      <w:pPr>
        <w:pStyle w:val="ConsPlusNormal"/>
        <w:ind w:firstLine="540"/>
        <w:jc w:val="both"/>
      </w:pPr>
      <w:r>
        <w:t>В разделе "Схема геодезических построений" отражается схематичное изображение объекта кадастровых работ, расположение пунктов геодезической основы, расположение точек съемочного обоснования с указание</w:t>
      </w:r>
      <w:r>
        <w:t>м схемы геодезических построений по их определению относительно пунктов геодезической основы, приемы определения координат характерных точек границы земельного участка относительно точек съемочного обоснования.</w:t>
      </w:r>
    </w:p>
    <w:p w:rsidR="00000000" w:rsidRDefault="00572513">
      <w:pPr>
        <w:pStyle w:val="ConsPlusNormal"/>
        <w:ind w:firstLine="540"/>
        <w:jc w:val="both"/>
      </w:pPr>
      <w:r>
        <w:t xml:space="preserve">В разделе "Схема геодезических построений" в </w:t>
      </w:r>
      <w:r>
        <w:t>случае использования для определения координат характерных точек границы земельного участка метода спутниковых геодезических измерений (определений) отражаются схематичное изображение объекта кадастровых работ, пункты геодезической основы, на которых распо</w:t>
      </w:r>
      <w:r>
        <w:t>лагались базовые станции, и расстояние от базовых станций до ближайшей характерной точки объекта кадастровых работ.</w:t>
      </w:r>
    </w:p>
    <w:p w:rsidR="00000000" w:rsidRDefault="00572513">
      <w:pPr>
        <w:pStyle w:val="ConsPlusNormal"/>
        <w:ind w:firstLine="540"/>
        <w:jc w:val="both"/>
      </w:pPr>
      <w:r>
        <w:t>75. Раздел "Схема расположения земельных участков" (далее - Схема) оформляется на основе сведений ЕГРН об определенной территории, содержащи</w:t>
      </w:r>
      <w:r>
        <w:t>х картографические изображения, либо с использованием картографического материала. При этом изображение должно обеспечивать читаемость Схемы, в том числе местоположения земельного участка, в отношении которого проводятся кадастровые работы.</w:t>
      </w:r>
    </w:p>
    <w:p w:rsidR="00000000" w:rsidRDefault="00572513">
      <w:pPr>
        <w:pStyle w:val="ConsPlusNormal"/>
        <w:ind w:firstLine="540"/>
        <w:jc w:val="both"/>
      </w:pPr>
      <w:r>
        <w:t>Схема предназна</w:t>
      </w:r>
      <w:r>
        <w:t xml:space="preserve">чена для отображения местоположения земельных участков относительно смежных земельных участков, границ кадастрового деления (для земельных участков, занятых линейными и тому подобными сооружениями, а также если земельный участок располагается в нескольких </w:t>
      </w:r>
      <w:r>
        <w:t>кадастровых кварталах либо земельный участок примыкает к границе кадастрового деления), природных объектов и (или) объектов искусственного происхождения (если отдельные части границы земельного участка совпадают с местоположением внешних границ таких объек</w:t>
      </w:r>
      <w:r>
        <w:t xml:space="preserve">тов и сведения о таких объектах содержатся в </w:t>
      </w:r>
      <w:r>
        <w:lastRenderedPageBreak/>
        <w:t>ЕГРН), земель общего пользования, земельных участков общего пользования, территорий общего пользования.</w:t>
      </w:r>
    </w:p>
    <w:p w:rsidR="00000000" w:rsidRDefault="00572513">
      <w:pPr>
        <w:pStyle w:val="ConsPlusNormal"/>
        <w:ind w:firstLine="540"/>
        <w:jc w:val="both"/>
      </w:pPr>
      <w:r>
        <w:t>76. На Схеме отображаются:</w:t>
      </w:r>
    </w:p>
    <w:p w:rsidR="00000000" w:rsidRDefault="00572513">
      <w:pPr>
        <w:pStyle w:val="ConsPlusNormal"/>
        <w:ind w:firstLine="540"/>
        <w:jc w:val="both"/>
      </w:pPr>
      <w:r>
        <w:t xml:space="preserve">границы земельного участка, в отношении которого проводятся кадастровые работы, </w:t>
      </w:r>
      <w:r>
        <w:t>а также смежных с ним земельных участков;</w:t>
      </w:r>
    </w:p>
    <w:p w:rsidR="00000000" w:rsidRDefault="00572513">
      <w:pPr>
        <w:pStyle w:val="ConsPlusNormal"/>
        <w:ind w:firstLine="540"/>
        <w:jc w:val="both"/>
      </w:pPr>
      <w:r>
        <w:t>границы муниципальных образований и (или) границы населенных пунктов (при необходимости);</w:t>
      </w:r>
    </w:p>
    <w:p w:rsidR="00000000" w:rsidRDefault="00572513">
      <w:pPr>
        <w:pStyle w:val="ConsPlusNormal"/>
        <w:ind w:firstLine="540"/>
        <w:jc w:val="both"/>
      </w:pPr>
      <w:r>
        <w:t>границы кадастрового деления (для земельных участков, занятых линейными и тому подобными сооружениями, а также если земельны</w:t>
      </w:r>
      <w:r>
        <w:t>й участок располагается в нескольких кадастровых кварталах либо земельный участок примыкает к границе кадастрового деления);</w:t>
      </w:r>
    </w:p>
    <w:p w:rsidR="00000000" w:rsidRDefault="00572513">
      <w:pPr>
        <w:pStyle w:val="ConsPlusNormal"/>
        <w:ind w:firstLine="540"/>
        <w:jc w:val="both"/>
      </w:pPr>
      <w:r>
        <w:t>границы территориальных зон, зон с особыми условиями использования территории, территорий объектов культурного наследия (если земел</w:t>
      </w:r>
      <w:r>
        <w:t>ьный участок располагается в границах такой зоны или территории).</w:t>
      </w:r>
    </w:p>
    <w:p w:rsidR="00000000" w:rsidRDefault="00572513">
      <w:pPr>
        <w:pStyle w:val="ConsPlusNormal"/>
        <w:ind w:firstLine="540"/>
        <w:jc w:val="both"/>
      </w:pPr>
      <w:r>
        <w:t>В случае подготовки межевого плана в результате кадастровых работ по образованию земельных участков дополнительно на Схеме отображаются земли общего пользования, земельные участки общего пользования, территории общего пользования (допускается схематично от</w:t>
      </w:r>
      <w:r>
        <w:t>ображать местоположение улиц, в том числе красных линий в соответствии с утвержденным проектом планировки, лесов, автомобильных дорог общего пользования, парков, скверов).</w:t>
      </w:r>
    </w:p>
    <w:p w:rsidR="00000000" w:rsidRDefault="00572513">
      <w:pPr>
        <w:pStyle w:val="ConsPlusNormal"/>
        <w:ind w:firstLine="540"/>
        <w:jc w:val="both"/>
      </w:pPr>
      <w:r>
        <w:t>77. Чертеж оформляется в масштабе, обеспечивающем читаемость местоположения характер</w:t>
      </w:r>
      <w:r>
        <w:t>ных точек границ земельных участков.</w:t>
      </w:r>
    </w:p>
    <w:p w:rsidR="00000000" w:rsidRDefault="00572513">
      <w:pPr>
        <w:pStyle w:val="ConsPlusNormal"/>
        <w:ind w:firstLine="540"/>
        <w:jc w:val="both"/>
      </w:pPr>
      <w:r>
        <w:t>Чертеж составляется таким образом, чтобы в поле его изображения отображались все образуемые и (или) уточняемые земельные участки, а также части земельных участков.</w:t>
      </w:r>
    </w:p>
    <w:p w:rsidR="00000000" w:rsidRDefault="00572513">
      <w:pPr>
        <w:pStyle w:val="ConsPlusNormal"/>
        <w:ind w:firstLine="540"/>
        <w:jc w:val="both"/>
      </w:pPr>
      <w:r>
        <w:t>Допускается показывать местоположение отдельных характе</w:t>
      </w:r>
      <w:r>
        <w:t>рных точек границ (частей границ) в виде выносок или врезок, оформляемых на отдельных листах в составе Чертежа.</w:t>
      </w:r>
    </w:p>
    <w:p w:rsidR="00000000" w:rsidRDefault="00572513">
      <w:pPr>
        <w:pStyle w:val="ConsPlusNormal"/>
        <w:ind w:firstLine="540"/>
        <w:jc w:val="both"/>
      </w:pPr>
      <w:r>
        <w:t>78. На Чертеже отображаются:</w:t>
      </w:r>
    </w:p>
    <w:p w:rsidR="00000000" w:rsidRDefault="00572513">
      <w:pPr>
        <w:pStyle w:val="ConsPlusNormal"/>
        <w:ind w:firstLine="540"/>
        <w:jc w:val="both"/>
      </w:pPr>
      <w:r>
        <w:t>местоположение существующих, новых и прекращающих существование характерных точек границ, а также частей границ зем</w:t>
      </w:r>
      <w:r>
        <w:t>ельных участков, частей земельных участков;</w:t>
      </w:r>
    </w:p>
    <w:p w:rsidR="00000000" w:rsidRDefault="00572513">
      <w:pPr>
        <w:pStyle w:val="ConsPlusNormal"/>
        <w:ind w:firstLine="540"/>
        <w:jc w:val="both"/>
      </w:pPr>
      <w:r>
        <w:t>обозначения земельных участков, частей земельных участков и характерных точек границ.</w:t>
      </w:r>
    </w:p>
    <w:p w:rsidR="00000000" w:rsidRDefault="00572513">
      <w:pPr>
        <w:pStyle w:val="ConsPlusNormal"/>
        <w:ind w:firstLine="540"/>
        <w:jc w:val="both"/>
      </w:pPr>
      <w:r>
        <w:t>79. При оформлении Чертежа обозначение земельных участков приводится в виде:</w:t>
      </w:r>
    </w:p>
    <w:p w:rsidR="00000000" w:rsidRDefault="00572513">
      <w:pPr>
        <w:pStyle w:val="ConsPlusNormal"/>
        <w:ind w:firstLine="540"/>
        <w:jc w:val="both"/>
      </w:pPr>
      <w:r>
        <w:t>двоеточия и номера земельного участка в кадастров</w:t>
      </w:r>
      <w:r>
        <w:t>ом квартале (например, :123) - для исходных, измененных и уточняемых земельных участков;</w:t>
      </w:r>
    </w:p>
    <w:p w:rsidR="00000000" w:rsidRDefault="00572513">
      <w:pPr>
        <w:pStyle w:val="ConsPlusNormal"/>
        <w:ind w:firstLine="540"/>
        <w:jc w:val="both"/>
      </w:pPr>
      <w:r>
        <w:t>двоеточия, номера земельного участка в кадастровом квартале, двоеточия и сочетания заглавных букв русского алфавита "ЗУ" с числом, записанным арабскими цифрами (наприм</w:t>
      </w:r>
      <w:r>
        <w:t>ер, :123:ЗУ1), - для земельных участков, образуемых путем раздела и выдела;</w:t>
      </w:r>
    </w:p>
    <w:p w:rsidR="00000000" w:rsidRDefault="00572513">
      <w:pPr>
        <w:pStyle w:val="ConsPlusNormal"/>
        <w:ind w:firstLine="540"/>
        <w:jc w:val="both"/>
      </w:pPr>
      <w:r>
        <w:t>двоеточия и сочетания заглавных букв русского алфавита "ЗУ" с числом, записанным арабскими цифрами (например, :ЗУ1), - для земельных участков, образуемых путем перераспределения, о</w:t>
      </w:r>
      <w:r>
        <w:t>бъединения, а также в случае образования земельного участка из земель, находящихся в государственной или муниципальной собственности.</w:t>
      </w:r>
    </w:p>
    <w:p w:rsidR="00000000" w:rsidRDefault="00572513">
      <w:pPr>
        <w:pStyle w:val="ConsPlusNormal"/>
        <w:ind w:firstLine="540"/>
        <w:jc w:val="both"/>
      </w:pPr>
      <w:r>
        <w:t>80. При оформлении Чертежа обозначение частей земельных участков приводится в виде:</w:t>
      </w:r>
    </w:p>
    <w:p w:rsidR="00000000" w:rsidRDefault="00572513">
      <w:pPr>
        <w:pStyle w:val="ConsPlusNormal"/>
        <w:ind w:firstLine="540"/>
        <w:jc w:val="both"/>
      </w:pPr>
      <w:r>
        <w:t>двоеточия, номера земельного участка в</w:t>
      </w:r>
      <w:r>
        <w:t xml:space="preserve"> кадастровом квартале, наклонной черты и номера части земельного участка (например, :123/5) - для существующих частей земельных участков;</w:t>
      </w:r>
    </w:p>
    <w:p w:rsidR="00000000" w:rsidRDefault="00572513">
      <w:pPr>
        <w:pStyle w:val="ConsPlusNormal"/>
        <w:ind w:firstLine="540"/>
        <w:jc w:val="both"/>
      </w:pPr>
      <w:r>
        <w:t>двоеточия, номера земельного участка в кадастровом квартале, наклонной черты и сочетания строчных букв русского алфави</w:t>
      </w:r>
      <w:r>
        <w:t>та "чзу" с числом, записанным арабскими цифрами (например, :123/чзу1), - для образуемых частей измененных, уточняемых земельных участков, а также образуемых частей земельных участков при выполнении кадастровых работ исключительно в целях образования частей</w:t>
      </w:r>
      <w:r>
        <w:t xml:space="preserve"> земельных участков;</w:t>
      </w:r>
    </w:p>
    <w:p w:rsidR="00000000" w:rsidRDefault="00572513">
      <w:pPr>
        <w:pStyle w:val="ConsPlusNormal"/>
        <w:ind w:firstLine="540"/>
        <w:jc w:val="both"/>
      </w:pPr>
      <w:r>
        <w:t>двоеточия, номера земельного участка в кадастровом квартале, двоеточия, сочетания заглавных букв русского алфавита "ЗУ" с арабской цифрой, наклонной черты и сочетания строчных букв русского алфавита "чзу" с числом, записанным арабскими</w:t>
      </w:r>
      <w:r>
        <w:t xml:space="preserve"> цифрами (например, :123:ЗУ1/чзу1), - для образуемых частей земельных участков образуемых, в результате раздела земельного участка или выдела из земельного участка;</w:t>
      </w:r>
    </w:p>
    <w:p w:rsidR="00000000" w:rsidRDefault="00572513">
      <w:pPr>
        <w:pStyle w:val="ConsPlusNormal"/>
        <w:ind w:firstLine="540"/>
        <w:jc w:val="both"/>
      </w:pPr>
      <w:r>
        <w:t>двоеточия, сочетания заглавных букв русского алфавита "ЗУ" с арабской цифрой, наклонной чер</w:t>
      </w:r>
      <w:r>
        <w:t>ты и сочетания строчных букв русского алфавита "чзу" с числом, записанным арабскими цифрами (например, :ЗУ1/чзу1), - для образуемых частей земельных участков, образуемых в результате перераспределения, объединения земельных участков, а также образуемых час</w:t>
      </w:r>
      <w:r>
        <w:t>тей земельных участков, образуемых из земель, находящихся в государственной или муниципальной собственности.</w:t>
      </w:r>
    </w:p>
    <w:p w:rsidR="00000000" w:rsidRDefault="00572513">
      <w:pPr>
        <w:pStyle w:val="ConsPlusNormal"/>
        <w:ind w:firstLine="540"/>
        <w:jc w:val="both"/>
      </w:pPr>
      <w:r>
        <w:t>81. Обозначение исходных земельных участков, прекращающих существование частей земельных участков и прекращающих существование характерных точек гр</w:t>
      </w:r>
      <w:r>
        <w:t xml:space="preserve">аниц, на Чертеже отображается курсивом с </w:t>
      </w:r>
      <w:r>
        <w:lastRenderedPageBreak/>
        <w:t>подчеркиванием.</w:t>
      </w:r>
    </w:p>
    <w:p w:rsidR="00000000" w:rsidRDefault="00572513">
      <w:pPr>
        <w:pStyle w:val="ConsPlusNormal"/>
        <w:ind w:firstLine="540"/>
        <w:jc w:val="both"/>
      </w:pPr>
      <w:r>
        <w:t xml:space="preserve">82. В случае если межевой план оформляется в результате кадастровых работ по уточнению местоположения границ земельного участка (земельных участков) или в результате кадастровых работ по образованию </w:t>
      </w:r>
      <w:r>
        <w:t>земельных участков уточнено местоположение границ смежных земельных участков, на обороте Чертежа оформляется Акт согласования.</w:t>
      </w:r>
    </w:p>
    <w:p w:rsidR="00000000" w:rsidRDefault="00572513">
      <w:pPr>
        <w:pStyle w:val="ConsPlusNormal"/>
        <w:ind w:firstLine="540"/>
        <w:jc w:val="both"/>
      </w:pPr>
      <w:r>
        <w:t>В результате кадастровых работ по уточнению местоположения границ нескольких смежных земельных участков количество Актов согласов</w:t>
      </w:r>
      <w:r>
        <w:t>ания должно соответствовать количеству уточняемых земельных участков.</w:t>
      </w:r>
    </w:p>
    <w:p w:rsidR="00000000" w:rsidRDefault="00572513">
      <w:pPr>
        <w:pStyle w:val="ConsPlusNormal"/>
        <w:ind w:firstLine="540"/>
        <w:jc w:val="both"/>
      </w:pPr>
      <w:r>
        <w:t xml:space="preserve">83. В Акте согласования указываются реквизиты документов, удостоверяющих личность заинтересованных лиц, указанных в части 3 статьи 39 Закона о кадастре, либо их представителей. При этом </w:t>
      </w:r>
      <w:r>
        <w:t>копии таких документов в состав Приложения не включаются. В отношении представителя юридического лица дополнительно указывается его должность, если такой представитель является руководителем или иным работником такого юридического лица.</w:t>
      </w:r>
    </w:p>
    <w:p w:rsidR="00000000" w:rsidRDefault="00572513">
      <w:pPr>
        <w:pStyle w:val="ConsPlusNormal"/>
        <w:ind w:firstLine="540"/>
        <w:jc w:val="both"/>
      </w:pPr>
      <w:r>
        <w:t>84. При участии в с</w:t>
      </w:r>
      <w:r>
        <w:t>огласовании местоположения границы земельного участка представителя заинтересованного лица, полномочия которого основаны на нотариально удостоверенной доверенности, указании федерального закона либо акте уполномоченного на то государственного органа или ор</w:t>
      </w:r>
      <w:r>
        <w:t>гана местного самоуправления, в Акте согласования после указания его фамилии и инициалов указываются:</w:t>
      </w:r>
    </w:p>
    <w:p w:rsidR="00000000" w:rsidRDefault="00572513">
      <w:pPr>
        <w:pStyle w:val="ConsPlusNormal"/>
        <w:ind w:firstLine="540"/>
        <w:jc w:val="both"/>
      </w:pPr>
      <w:r>
        <w:t>слова "по доверенности", фамилия и инициалы физического лица или наименование юридического лица, органа государственной власти, органа местного самоуправл</w:t>
      </w:r>
      <w:r>
        <w:t>ения, выдавших доверенность, и дата выдачи доверенности (если полномочия представителя основаны на доверенности, выданной заинтересованным лицом, указанным в части 3 статьи 39 Закона о кадастре);</w:t>
      </w:r>
    </w:p>
    <w:p w:rsidR="00000000" w:rsidRDefault="00572513">
      <w:pPr>
        <w:pStyle w:val="ConsPlusNormal"/>
        <w:ind w:firstLine="540"/>
        <w:jc w:val="both"/>
      </w:pPr>
      <w:r>
        <w:t>реквизиты выписки из Единого государственного реестра юридич</w:t>
      </w:r>
      <w:r>
        <w:t>еских лиц, если полномочия юридического лица представляет лицо, имеющее право действовать от имени юридического лица без доверенности;</w:t>
      </w:r>
    </w:p>
    <w:p w:rsidR="00000000" w:rsidRDefault="00572513">
      <w:pPr>
        <w:pStyle w:val="ConsPlusNormal"/>
        <w:ind w:firstLine="540"/>
        <w:jc w:val="both"/>
      </w:pPr>
      <w:r>
        <w:t>наименование и реквизиты иного документа, подтверждающего полномочия представителя, а также если полномочия представителя</w:t>
      </w:r>
      <w:r>
        <w:t xml:space="preserve"> основаны на указании федерального закона, дополнительно указываются установленные федеральным законом основания такого представительства (например, слова "законный представитель - опекун", "представитель, уполномоченный решением общего собрания членов нек</w:t>
      </w:r>
      <w:r>
        <w:t>оммерческого объединения или решением собрания уполномоченных некоммерческого объединения").</w:t>
      </w:r>
    </w:p>
    <w:p w:rsidR="00000000" w:rsidRDefault="00572513">
      <w:pPr>
        <w:pStyle w:val="ConsPlusNormal"/>
        <w:ind w:firstLine="540"/>
        <w:jc w:val="both"/>
      </w:pPr>
      <w:r>
        <w:t>85. В Акт согласования включаются также сведения о заинтересованном лице, являющемся правообладателем земельного участка, в отношении которого в результате кадастр</w:t>
      </w:r>
      <w:r>
        <w:t>овых работ оформляется Акт согласования. Обозначение характерных точек границы такого земельного участка указывается от соответствующей начальной точки до этой же точки (например, от точки н1 до точки н1). В указанном случае графа "Кадастровый номер смежно</w:t>
      </w:r>
      <w:r>
        <w:t>го земельного участка" Акта согласования не заполняется, заполнение остальных граф осуществляется в соответствии с их наименованием.</w:t>
      </w:r>
    </w:p>
    <w:p w:rsidR="00000000" w:rsidRDefault="00572513">
      <w:pPr>
        <w:pStyle w:val="ConsPlusNormal"/>
        <w:ind w:firstLine="540"/>
        <w:jc w:val="both"/>
      </w:pPr>
      <w:r>
        <w:t>86. В графе "Способ и дата извещения" Акта согласования указываются:</w:t>
      </w:r>
    </w:p>
    <w:p w:rsidR="00000000" w:rsidRDefault="00572513">
      <w:pPr>
        <w:pStyle w:val="ConsPlusNormal"/>
        <w:ind w:firstLine="540"/>
        <w:jc w:val="both"/>
      </w:pPr>
      <w:r>
        <w:t>1) слова "извещение вручено под расписку" и дата вруче</w:t>
      </w:r>
      <w:r>
        <w:t>ния;</w:t>
      </w:r>
    </w:p>
    <w:p w:rsidR="00000000" w:rsidRDefault="00572513">
      <w:pPr>
        <w:pStyle w:val="ConsPlusNormal"/>
        <w:ind w:firstLine="540"/>
        <w:jc w:val="both"/>
      </w:pPr>
      <w:r>
        <w:t>2) слова "извещение направлено почтовым отправлением с уведомлением" и дата вручения;</w:t>
      </w:r>
    </w:p>
    <w:p w:rsidR="00000000" w:rsidRDefault="00572513">
      <w:pPr>
        <w:pStyle w:val="ConsPlusNormal"/>
        <w:ind w:firstLine="540"/>
        <w:jc w:val="both"/>
      </w:pPr>
      <w:r>
        <w:t>3) слова "извещение опубликовано в порядке, предусмотренном частью 8 статьи 39 Закона о кадастре", а также источник и дата опубликования.</w:t>
      </w:r>
    </w:p>
    <w:p w:rsidR="00000000" w:rsidRDefault="00572513">
      <w:pPr>
        <w:pStyle w:val="ConsPlusNormal"/>
        <w:ind w:firstLine="540"/>
        <w:jc w:val="both"/>
      </w:pPr>
      <w:r>
        <w:t>В случае если извещение о проведении собрания о согласовании местоположения границы земельного участка было направлено почтовым отправлением, а затем опубликовано в порядке, предусмотренном частью 8 статьи 39 Закона о кадастре, в Акте согласования указывае</w:t>
      </w:r>
      <w:r>
        <w:t>тся последний по дате способ извещения.</w:t>
      </w:r>
    </w:p>
    <w:p w:rsidR="00000000" w:rsidRDefault="00572513">
      <w:pPr>
        <w:pStyle w:val="ConsPlusNormal"/>
        <w:ind w:firstLine="540"/>
        <w:jc w:val="both"/>
      </w:pPr>
      <w:r>
        <w:t>При согласовании местоположения границы земельного участка в индивидуальном порядке в графе "Способ и дата извещения" Акта согласования указывается "Согласовано в индивидуальном порядке".</w:t>
      </w:r>
    </w:p>
    <w:p w:rsidR="00000000" w:rsidRDefault="00572513">
      <w:pPr>
        <w:pStyle w:val="ConsPlusNormal"/>
        <w:ind w:firstLine="540"/>
        <w:jc w:val="both"/>
      </w:pPr>
      <w:r>
        <w:t xml:space="preserve">87. Если надлежащим образом </w:t>
      </w:r>
      <w:r>
        <w:t>извещенное заинтересованное лицо или его представитель в установленный срок в письменной форме представили обоснованные возражения о местоположении границ земельного участка, содержание таких возражений указывается кадастровым инженером в Акте согласования</w:t>
      </w:r>
      <w:r>
        <w:t>. Представленные в письменной форме возражения включаются в Приложение.</w:t>
      </w:r>
    </w:p>
    <w:p w:rsidR="00000000" w:rsidRDefault="00572513">
      <w:pPr>
        <w:pStyle w:val="ConsPlusNormal"/>
        <w:ind w:firstLine="540"/>
        <w:jc w:val="both"/>
      </w:pPr>
      <w:r>
        <w:t>При наличии обоснованных возражений о местоположении границ такие возражения должны быть сняты либо путем изменения местоположения границ и проведения повторного согласования местополо</w:t>
      </w:r>
      <w:r>
        <w:t>жения границ (отдельной характерной точки или части границ), либо в порядке, предусмотренном законодательством Российской Федерации для разрешения земельных споров.</w:t>
      </w:r>
    </w:p>
    <w:p w:rsidR="00000000" w:rsidRDefault="00572513">
      <w:pPr>
        <w:pStyle w:val="ConsPlusNormal"/>
        <w:ind w:firstLine="540"/>
        <w:jc w:val="both"/>
      </w:pPr>
      <w:r>
        <w:t>В данном случае оформляется новая редакция Чертежа, на обороте которого допускается приводи</w:t>
      </w:r>
      <w:r>
        <w:t xml:space="preserve">ть Акт согласования, содержащий сведения о согласовании местоположения отдельных характерных точек или частей границ, в отношении которых ранее имелись возражения, а также в отношении которых </w:t>
      </w:r>
      <w:r>
        <w:lastRenderedPageBreak/>
        <w:t>изменилось описание местоположения частей границ земельных участ</w:t>
      </w:r>
      <w:r>
        <w:t>ков. В состав межевого плана включаются все редакции Чертежа и Акта согласования.</w:t>
      </w:r>
    </w:p>
    <w:p w:rsidR="00000000" w:rsidRDefault="00572513">
      <w:pPr>
        <w:pStyle w:val="ConsPlusNormal"/>
        <w:ind w:firstLine="540"/>
        <w:jc w:val="both"/>
      </w:pPr>
      <w:bookmarkStart w:id="53" w:name="Par942"/>
      <w:bookmarkEnd w:id="53"/>
      <w:r>
        <w:t>88. Раздел "Абрисы узловых точек границ земельных участков" включается в межевой план, в случае если границы земельных участков содержат узловые точки (характерны</w:t>
      </w:r>
      <w:r>
        <w:t>е точки, являющиеся общими для границ трех и более земельных участков) при наличии в радиусе 40 метров от такой узловой точки не менее трех долговременных, четко опознаваемых объектов местности (например, элементов зданий, сооружений, опор линий электропер</w:t>
      </w:r>
      <w:r>
        <w:t>едачи). На абрисе указывают значения измеренных расстояний до указанных объектов местности.</w:t>
      </w:r>
    </w:p>
    <w:p w:rsidR="00000000" w:rsidRDefault="00572513">
      <w:pPr>
        <w:pStyle w:val="ConsPlusNormal"/>
        <w:jc w:val="both"/>
      </w:pPr>
    </w:p>
    <w:p w:rsidR="00000000" w:rsidRDefault="00572513">
      <w:pPr>
        <w:pStyle w:val="ConsPlusNormal"/>
        <w:jc w:val="center"/>
        <w:outlineLvl w:val="1"/>
      </w:pPr>
      <w:r>
        <w:t>V. Особенности подготовки межевого плана в отношении</w:t>
      </w:r>
    </w:p>
    <w:p w:rsidR="00000000" w:rsidRDefault="00572513">
      <w:pPr>
        <w:pStyle w:val="ConsPlusNormal"/>
        <w:jc w:val="center"/>
      </w:pPr>
      <w:r>
        <w:t>земельных участков, границы которых представляют собой</w:t>
      </w:r>
    </w:p>
    <w:p w:rsidR="00000000" w:rsidRDefault="00572513">
      <w:pPr>
        <w:pStyle w:val="ConsPlusNormal"/>
        <w:jc w:val="center"/>
      </w:pPr>
      <w:r>
        <w:t>совокупность контуров, отделенных друг от друга иными</w:t>
      </w:r>
    </w:p>
    <w:p w:rsidR="00000000" w:rsidRDefault="00572513">
      <w:pPr>
        <w:pStyle w:val="ConsPlusNormal"/>
        <w:jc w:val="center"/>
      </w:pPr>
      <w:r>
        <w:t>з</w:t>
      </w:r>
      <w:r>
        <w:t>емельными участками или землями</w:t>
      </w:r>
    </w:p>
    <w:p w:rsidR="00000000" w:rsidRDefault="00572513">
      <w:pPr>
        <w:pStyle w:val="ConsPlusNormal"/>
        <w:jc w:val="both"/>
      </w:pPr>
    </w:p>
    <w:p w:rsidR="00000000" w:rsidRDefault="00572513">
      <w:pPr>
        <w:pStyle w:val="ConsPlusNormal"/>
        <w:ind w:firstLine="540"/>
        <w:jc w:val="both"/>
      </w:pPr>
      <w:r>
        <w:t>89. Особенности подготовки межевого плана в отношении земельных участков, устанавливают правила оформления разделов межевого плана при выполнении кадастровых работ в отношении:</w:t>
      </w:r>
    </w:p>
    <w:p w:rsidR="00000000" w:rsidRDefault="00572513">
      <w:pPr>
        <w:pStyle w:val="ConsPlusNormal"/>
        <w:ind w:firstLine="540"/>
        <w:jc w:val="both"/>
      </w:pPr>
      <w:r>
        <w:t>земельных участков, границы которых представля</w:t>
      </w:r>
      <w:r>
        <w:t>ют собой совокупность контуров, отделенных друг от друга иными земельными участками или землями (далее - многоконтурный земельный участок);</w:t>
      </w:r>
    </w:p>
    <w:p w:rsidR="00000000" w:rsidRDefault="00572513">
      <w:pPr>
        <w:pStyle w:val="ConsPlusNormal"/>
        <w:ind w:firstLine="540"/>
        <w:jc w:val="both"/>
      </w:pPr>
      <w:r>
        <w:t>земельных участков, государственный кадастровый учет которых был осуществлен в установленном законодательством поряд</w:t>
      </w:r>
      <w:r>
        <w:t>ке до дня вступления в силу Закона о кадастре и которым при осуществлении такого учета было присвоено наименование "единое землепользование" (далее - единое землепользование);</w:t>
      </w:r>
    </w:p>
    <w:p w:rsidR="00000000" w:rsidRDefault="00572513">
      <w:pPr>
        <w:pStyle w:val="ConsPlusNormal"/>
        <w:ind w:firstLine="540"/>
        <w:jc w:val="both"/>
      </w:pPr>
      <w:r>
        <w:t>частей многоконтурных земельных участков, границы которых представляют собой сов</w:t>
      </w:r>
      <w:r>
        <w:t>окупность контуров, не имеющих между собой общих характерных точек (далее - многоконтурная часть).</w:t>
      </w:r>
    </w:p>
    <w:p w:rsidR="00000000" w:rsidRDefault="00572513">
      <w:pPr>
        <w:pStyle w:val="ConsPlusNormal"/>
        <w:ind w:firstLine="540"/>
        <w:jc w:val="both"/>
      </w:pPr>
      <w:r>
        <w:t>90. При заполнении межевого плана обозначение части земной поверхности, ограниченной контуром границы многоконтурного земельного участка (далее - контур), пр</w:t>
      </w:r>
      <w:r>
        <w:t>иводится в виде обозначения (либо кадастрового номера) земельного участка и заключенного в скобки числа, записанного арабскими цифрами (например, 19:01:010203:123(1), 19:01:010203:124:ЗУ1(1), :ЗУ1(1). При этом число в скобках обозначает порядковый номер ко</w:t>
      </w:r>
      <w:r>
        <w:t>нтура.</w:t>
      </w:r>
    </w:p>
    <w:p w:rsidR="00000000" w:rsidRDefault="00572513">
      <w:pPr>
        <w:pStyle w:val="ConsPlusNormal"/>
        <w:ind w:firstLine="540"/>
        <w:jc w:val="both"/>
      </w:pPr>
      <w:r>
        <w:t>91. При заполнении текстовой части межевого плана обозначение земельного участка приводится в соответствии с пунктом 40 Требований, а при заполнении графической части - в соответствии с пунктом 79 Требований.</w:t>
      </w:r>
    </w:p>
    <w:p w:rsidR="00000000" w:rsidRDefault="00572513">
      <w:pPr>
        <w:pStyle w:val="ConsPlusNormal"/>
        <w:ind w:firstLine="540"/>
        <w:jc w:val="both"/>
      </w:pPr>
      <w:r>
        <w:t>92. При заполнении межевого плана обозна</w:t>
      </w:r>
      <w:r>
        <w:t>чение части земной поверхности, ограниченной контуром границы многоконтурной части (далее - контур части), приводится в виде обозначения (либо кадастрового номера) земельного участка, наклонной черты и сочетания строчных букв русского алфавита "чзу" с числ</w:t>
      </w:r>
      <w:r>
        <w:t>ом, записанным арабскими цифрами, и заключенного в скобки числа, записанного арабскими цифрами (например, 19:01:010203:123:ЗУ1/чзу1(1) или :ЗУ1/чзу1(1). При этом число в скобках обозначает порядковый номер контура части.</w:t>
      </w:r>
    </w:p>
    <w:p w:rsidR="00000000" w:rsidRDefault="00572513">
      <w:pPr>
        <w:pStyle w:val="ConsPlusNormal"/>
        <w:ind w:firstLine="540"/>
        <w:jc w:val="both"/>
      </w:pPr>
      <w:r>
        <w:t>При заполнении реквизитов текстовой</w:t>
      </w:r>
      <w:r>
        <w:t xml:space="preserve"> части межевого плана обозначение многоконтурной части приводится в соответствии с пунктом 41 Требований, а при заполнении графической части - в соответствии с пунктом 80 Требований.</w:t>
      </w:r>
    </w:p>
    <w:p w:rsidR="00000000" w:rsidRDefault="00572513">
      <w:pPr>
        <w:pStyle w:val="ConsPlusNormal"/>
        <w:ind w:firstLine="540"/>
        <w:jc w:val="both"/>
      </w:pPr>
      <w:r>
        <w:t xml:space="preserve">93. Для обозначения характерных точек границы многоконтурного земельного </w:t>
      </w:r>
      <w:r>
        <w:t>участка (многоконтурной части), единого землепользования применяется сквозная нумерация.</w:t>
      </w:r>
    </w:p>
    <w:p w:rsidR="00000000" w:rsidRDefault="00572513">
      <w:pPr>
        <w:pStyle w:val="ConsPlusNormal"/>
        <w:ind w:firstLine="540"/>
        <w:jc w:val="both"/>
      </w:pPr>
      <w:r>
        <w:t xml:space="preserve">94. При оформлении межевого плана в результате выполнения кадастровых работ по образованию земельных участков путем перераспределения заполнение реквизита "3" раздела </w:t>
      </w:r>
      <w:r>
        <w:t>"Сведения об образуемых земельных участках" в отношении исходного земельного участка, являющегося многоконтурным земельным участком, производится в соответствии с пунктом 48 Требований без указания в обозначении частей исходных земельных участков, включаем</w:t>
      </w:r>
      <w:r>
        <w:t>ых в состав образуемых земельных участков, порядкового номера контура.</w:t>
      </w:r>
    </w:p>
    <w:p w:rsidR="00000000" w:rsidRDefault="00572513">
      <w:pPr>
        <w:pStyle w:val="ConsPlusNormal"/>
        <w:ind w:firstLine="540"/>
        <w:jc w:val="both"/>
      </w:pPr>
      <w:r>
        <w:t>95. Контурам исходного многоконтурного земельного участка, изменяющимся при сохранении исходного многоконтурного земельного участка в измененных границах, присваиваются новые обозначени</w:t>
      </w:r>
      <w:r>
        <w:t>я (с учетом порядкового номера контура).</w:t>
      </w:r>
    </w:p>
    <w:p w:rsidR="00000000" w:rsidRDefault="00572513">
      <w:pPr>
        <w:pStyle w:val="ConsPlusNormal"/>
        <w:ind w:firstLine="540"/>
        <w:jc w:val="both"/>
      </w:pPr>
      <w:r>
        <w:t>96. При заполнении реквизитов "1" и "2" раздела "Сведения о выполненных измерениях и расчетах" в графах "3" при необходимости указываются обозначения (учетные номера) контуров либо кадастровые номера (обозначения) з</w:t>
      </w:r>
      <w:r>
        <w:t>емельных участков, входящих в состав единого землепользования.</w:t>
      </w:r>
    </w:p>
    <w:p w:rsidR="00000000" w:rsidRDefault="00572513">
      <w:pPr>
        <w:pStyle w:val="ConsPlusNormal"/>
        <w:ind w:firstLine="540"/>
        <w:jc w:val="both"/>
      </w:pPr>
      <w:r>
        <w:t xml:space="preserve">97. В случае если для расчета предельно допустимой погрешности определения площади геометрических фигур, образованных проекцией границ контуров на горизонтальную плоскость (далее </w:t>
      </w:r>
      <w:r>
        <w:lastRenderedPageBreak/>
        <w:t>также - площад</w:t>
      </w:r>
      <w:r>
        <w:t>ь контура), применялись различные формулы, в реквизит "4" раздела "Сведения о выполненных измерениях и расчетах" вносятся сведения о контурах, в том числе обозначение контура или учетный номер контура, его площадь и примененная формула для расчета предельн</w:t>
      </w:r>
      <w:r>
        <w:t>ой допустимой погрешности определения площади с подставленными в указанную формулу значениями.</w:t>
      </w:r>
    </w:p>
    <w:p w:rsidR="00000000" w:rsidRDefault="00572513">
      <w:pPr>
        <w:pStyle w:val="ConsPlusNormal"/>
        <w:ind w:firstLine="540"/>
        <w:jc w:val="both"/>
      </w:pPr>
      <w:r>
        <w:t>Значение площади многоконтурных земельных участков в межевом плане указывается в квадратных метрах с округлением до 1 квадратного метра.</w:t>
      </w:r>
    </w:p>
    <w:p w:rsidR="00000000" w:rsidRDefault="00572513">
      <w:pPr>
        <w:pStyle w:val="ConsPlusNormal"/>
        <w:ind w:firstLine="540"/>
        <w:jc w:val="both"/>
      </w:pPr>
      <w:r>
        <w:t>Значение площади контура (контура части) в межевом плане указывается в квадратных метрах с округлением до 0,01 квадратного метра.</w:t>
      </w:r>
    </w:p>
    <w:p w:rsidR="00000000" w:rsidRDefault="00572513">
      <w:pPr>
        <w:pStyle w:val="ConsPlusNormal"/>
        <w:ind w:firstLine="540"/>
        <w:jc w:val="both"/>
      </w:pPr>
      <w:r>
        <w:t>98. В реквизитах "1" и "2" раздела "Сведения об образуемых земельных участках" и раздела "Сведения об уточняемых земельных уча</w:t>
      </w:r>
      <w:r>
        <w:t>стках" последовательно указываются сведения обо всех контурах земельного участка в порядке возрастания порядкового номера контура.</w:t>
      </w:r>
    </w:p>
    <w:p w:rsidR="00000000" w:rsidRDefault="00572513">
      <w:pPr>
        <w:pStyle w:val="ConsPlusNormal"/>
        <w:ind w:firstLine="540"/>
        <w:jc w:val="both"/>
      </w:pPr>
      <w:r>
        <w:t>99. Сведения о каждой многоконтурной части земельного участка указываются в реквизите "1" раздела "Сведения о частях земельно</w:t>
      </w:r>
      <w:r>
        <w:t>го участка".</w:t>
      </w:r>
    </w:p>
    <w:p w:rsidR="00000000" w:rsidRDefault="00572513">
      <w:pPr>
        <w:pStyle w:val="ConsPlusNormal"/>
        <w:ind w:firstLine="540"/>
        <w:jc w:val="both"/>
      </w:pPr>
      <w:r>
        <w:t>Сведения о каждом образуемом контуре многоконтурной части указываются в реквизите "1" раздела "Сведения о частях земельного участка".</w:t>
      </w:r>
    </w:p>
    <w:p w:rsidR="00000000" w:rsidRDefault="00572513">
      <w:pPr>
        <w:pStyle w:val="ConsPlusNormal"/>
        <w:ind w:firstLine="540"/>
        <w:jc w:val="both"/>
      </w:pPr>
      <w:r>
        <w:t>Сведения о каждом уточняемом контуре многоконтурной части указываются в реквизите "2" раздела "Сведения о час</w:t>
      </w:r>
      <w:r>
        <w:t>тях земельного участка".</w:t>
      </w:r>
    </w:p>
    <w:p w:rsidR="00000000" w:rsidRDefault="00572513">
      <w:pPr>
        <w:pStyle w:val="ConsPlusNormal"/>
        <w:ind w:firstLine="540"/>
        <w:jc w:val="both"/>
      </w:pPr>
      <w:r>
        <w:t>100. В реквизите "5" раздела "Исходные данные" межевого плана приводятся сведения об учтенных частях исходного или уточняемого многоконтурного земельного участка.</w:t>
      </w:r>
    </w:p>
    <w:p w:rsidR="00000000" w:rsidRDefault="00572513">
      <w:pPr>
        <w:pStyle w:val="ConsPlusNormal"/>
        <w:ind w:firstLine="540"/>
        <w:jc w:val="both"/>
      </w:pPr>
      <w:r>
        <w:t>101. В реквизите "4" раздела "Сведения об образуемых земельных участ</w:t>
      </w:r>
      <w:r>
        <w:t>ках", в реквизите "3" раздела "Сведения об уточняемых земельных участках" последовательно указываются:</w:t>
      </w:r>
    </w:p>
    <w:p w:rsidR="00000000" w:rsidRDefault="00572513">
      <w:pPr>
        <w:pStyle w:val="ConsPlusNormal"/>
        <w:ind w:firstLine="540"/>
        <w:jc w:val="both"/>
      </w:pPr>
      <w:r>
        <w:t>площадь многоконтурного земельного участка как сумма площадей контуров и величина предельной допустимой погрешности определения площади многоконтурного з</w:t>
      </w:r>
      <w:r>
        <w:t>емельного участка (</w:t>
      </w:r>
      <w:r>
        <w:rPr>
          <w:position w:val="-4"/>
        </w:rPr>
        <w:pict>
          <v:shape id="_x0000_i1035" type="#_x0000_t75" style="width:36pt;height:12.75pt">
            <v:imagedata r:id="rId15" o:title=""/>
          </v:shape>
        </w:pict>
      </w:r>
      <w:r>
        <w:t>);</w:t>
      </w:r>
    </w:p>
    <w:p w:rsidR="00000000" w:rsidRDefault="00572513">
      <w:pPr>
        <w:pStyle w:val="ConsPlusNormal"/>
        <w:ind w:firstLine="540"/>
        <w:jc w:val="both"/>
      </w:pPr>
      <w:r>
        <w:t>порядковый номер контура в скобках (в порядке возрастания порядковых номеров контуров), площадь контура и величина предельной допустимой погрешности определения такой площади (например, (1) 560,05 к</w:t>
      </w:r>
      <w:r>
        <w:t>в. м +/- 0,08 кв. м).</w:t>
      </w:r>
    </w:p>
    <w:p w:rsidR="00000000" w:rsidRDefault="00572513">
      <w:pPr>
        <w:pStyle w:val="ConsPlusNormal"/>
        <w:ind w:firstLine="540"/>
        <w:jc w:val="both"/>
      </w:pPr>
      <w:r>
        <w:t>В реквизите "3" раздела "Сведения об уточняемых земельных участках" для единого землепользования последовательно указываются:</w:t>
      </w:r>
    </w:p>
    <w:p w:rsidR="00000000" w:rsidRDefault="00572513">
      <w:pPr>
        <w:pStyle w:val="ConsPlusNormal"/>
        <w:ind w:firstLine="540"/>
        <w:jc w:val="both"/>
      </w:pPr>
      <w:r>
        <w:t>площадь единого землепользования как сумма площадей входящих в его состав земельных участков и величина пред</w:t>
      </w:r>
      <w:r>
        <w:t>ельной допустимой погрешности определения площади единого землепользования (</w:t>
      </w:r>
      <w:r>
        <w:rPr>
          <w:position w:val="-4"/>
        </w:rPr>
        <w:pict>
          <v:shape id="_x0000_i1036" type="#_x0000_t75" style="width:36pt;height:12.75pt">
            <v:imagedata r:id="rId15" o:title=""/>
          </v:shape>
        </w:pict>
      </w:r>
      <w:r>
        <w:t>);</w:t>
      </w:r>
    </w:p>
    <w:p w:rsidR="00000000" w:rsidRDefault="00572513">
      <w:pPr>
        <w:pStyle w:val="ConsPlusNormal"/>
        <w:ind w:firstLine="540"/>
        <w:jc w:val="both"/>
      </w:pPr>
      <w:r>
        <w:t>кадастровый номер земельного участка, входящего в состав единого землепользования, площадь такого земельного участка и величина предельной доп</w:t>
      </w:r>
      <w:r>
        <w:t>устимой погрешности определения такой площади.</w:t>
      </w:r>
    </w:p>
    <w:p w:rsidR="00000000" w:rsidRDefault="00572513">
      <w:pPr>
        <w:pStyle w:val="ConsPlusNormal"/>
        <w:ind w:firstLine="540"/>
        <w:jc w:val="both"/>
      </w:pPr>
      <w:r>
        <w:t>102. В реквизите "3" раздела "Сведения о частях земельного участка" указываются:</w:t>
      </w:r>
    </w:p>
    <w:p w:rsidR="00000000" w:rsidRDefault="00572513">
      <w:pPr>
        <w:pStyle w:val="ConsPlusNormal"/>
        <w:ind w:firstLine="540"/>
        <w:jc w:val="both"/>
      </w:pPr>
      <w:r>
        <w:t xml:space="preserve">площадь многоконтурной части как сумма площадей контуров части и величина предельной допустимой погрешности определения площади </w:t>
      </w:r>
      <w:r>
        <w:t>многоконтурной части (</w:t>
      </w:r>
      <w:r>
        <w:rPr>
          <w:position w:val="-4"/>
        </w:rPr>
        <w:pict>
          <v:shape id="_x0000_i1037" type="#_x0000_t75" style="width:36pt;height:12.75pt">
            <v:imagedata r:id="rId15" o:title=""/>
          </v:shape>
        </w:pict>
      </w:r>
      <w:r>
        <w:t>);</w:t>
      </w:r>
    </w:p>
    <w:p w:rsidR="00000000" w:rsidRDefault="00572513">
      <w:pPr>
        <w:pStyle w:val="ConsPlusNormal"/>
        <w:ind w:firstLine="540"/>
        <w:jc w:val="both"/>
      </w:pPr>
      <w:r>
        <w:t>порядковый номер контура части в скобках (в порядке возрастания порядковых номеров контуров части), площадь контура части и величина предельной допустимой погрешности определения такой площади (на</w:t>
      </w:r>
      <w:r>
        <w:t>пример, (1) 240,00 кв. м +/- 0,02 кв. м).</w:t>
      </w:r>
    </w:p>
    <w:p w:rsidR="00000000" w:rsidRDefault="00572513">
      <w:pPr>
        <w:pStyle w:val="ConsPlusNormal"/>
        <w:ind w:firstLine="540"/>
        <w:jc w:val="both"/>
      </w:pPr>
      <w:r>
        <w:t>При этом сведения о каждой многоконтурной части вносятся в соответствующие реквизиты разделов межевого плана последовательно с указанием идентификатора многоконтурной части (учетного номера или обозначения многокон</w:t>
      </w:r>
      <w:r>
        <w:t>турной части).</w:t>
      </w:r>
    </w:p>
    <w:p w:rsidR="00000000" w:rsidRDefault="00572513">
      <w:pPr>
        <w:pStyle w:val="ConsPlusNormal"/>
        <w:ind w:firstLine="540"/>
        <w:jc w:val="both"/>
      </w:pPr>
      <w:r>
        <w:t>103. Если площадь многоконтурного земельного участка, занятого опорами линии электропередачи, определенная в результате кадастровых работ по уточнению местоположения границы, больше площади, сведения о которой относительно этого земельного у</w:t>
      </w:r>
      <w:r>
        <w:t>частка содержатся в ЕГРН, то в состав Приложения включаются документы (их копии), подтверждающие:</w:t>
      </w:r>
    </w:p>
    <w:p w:rsidR="00000000" w:rsidRDefault="00572513">
      <w:pPr>
        <w:pStyle w:val="ConsPlusNormal"/>
        <w:ind w:firstLine="540"/>
        <w:jc w:val="both"/>
      </w:pPr>
      <w:r>
        <w:t>право собственности на соответствующее сооружение;</w:t>
      </w:r>
    </w:p>
    <w:p w:rsidR="00000000" w:rsidRDefault="00572513">
      <w:pPr>
        <w:pStyle w:val="ConsPlusNormal"/>
        <w:ind w:firstLine="540"/>
        <w:jc w:val="both"/>
      </w:pPr>
      <w:r>
        <w:t>состав такого сооружения (например, копия технического (кадастрового) паспорта, подтверждающая количество о</w:t>
      </w:r>
      <w:r>
        <w:t>пор).</w:t>
      </w:r>
    </w:p>
    <w:p w:rsidR="00000000" w:rsidRDefault="00572513">
      <w:pPr>
        <w:pStyle w:val="ConsPlusNormal"/>
        <w:ind w:firstLine="540"/>
        <w:jc w:val="both"/>
      </w:pPr>
      <w:r>
        <w:t>При этом в разделе "Заключение кадастрового инженера" приводится расчет предельного минимального размера многоконтурного земельного участка, установленного в соответствии с земельным законодательством для размещения линий электропередачи.</w:t>
      </w:r>
    </w:p>
    <w:p w:rsidR="00000000" w:rsidRDefault="00572513">
      <w:pPr>
        <w:pStyle w:val="ConsPlusNormal"/>
        <w:ind w:firstLine="540"/>
        <w:jc w:val="both"/>
      </w:pPr>
      <w:r>
        <w:t>104. В случ</w:t>
      </w:r>
      <w:r>
        <w:t>ае если образуемый или измененный земельный участок является многоконтурным земельным участком (также если измененный земельный участок является единым землепользованием), в разделе "Сведения об обеспечении доступа (прохода или проезда от земель общего пол</w:t>
      </w:r>
      <w:r>
        <w:t xml:space="preserve">ьзования, земельных участков общего пользования, территории общего пользования) к образуемым или измененным </w:t>
      </w:r>
      <w:r>
        <w:lastRenderedPageBreak/>
        <w:t>земельным участкам" в качестве кадастрового номера или обозначения земельного участка, для которого обеспечивается доступ (проход или проезд от земе</w:t>
      </w:r>
      <w:r>
        <w:t>льных участков общего пользования), указывается кадастровый номер (обозначение) единого землепользования или многоконтурного земельного участка, а также учетный номер (обозначение) контура.</w:t>
      </w:r>
    </w:p>
    <w:p w:rsidR="00000000" w:rsidRDefault="00572513">
      <w:pPr>
        <w:pStyle w:val="ConsPlusNormal"/>
        <w:ind w:firstLine="540"/>
        <w:jc w:val="both"/>
      </w:pPr>
      <w:r>
        <w:t>105. При установлении доступа (прохода или проезда от земель общег</w:t>
      </w:r>
      <w:r>
        <w:t>о пользования, земельных участков общего пользования, территорий общего пользования) посредством зоны с особыми условиями использования территории (например, охранной зоны) в разделе "Сведения об обеспечении доступа (прохода или проезда от земель общего по</w:t>
      </w:r>
      <w:r>
        <w:t>льзования, земельных участков общего пользования, территории общего пользования) к образуемым или измененным земельным участкам" указываются слова "доступ обеспечен посредством зоны __________________ (указывается наименование зоны, ее индивидуальное обозн</w:t>
      </w:r>
      <w:r>
        <w:t>ачение (например, вид, тип, номер, индекс)", а также основание установления зоны (реквизиты акта органа государственной власти, органа местного самоуправления либо, если зона установлена в силу закона, - реквизиты соответствующего законодательного акта). П</w:t>
      </w:r>
      <w:r>
        <w:t>ри этом, если соответствующая зона не имеет непосредственного доступа к землям общего пользования, земельным участкам общего пользования, территории общего пользования, дополнительно приводится обозначение или кадастровый номер земельного участка, обеспечи</w:t>
      </w:r>
      <w:r>
        <w:t>вающего такой доступ.</w:t>
      </w:r>
    </w:p>
    <w:p w:rsidR="00000000" w:rsidRDefault="00572513">
      <w:pPr>
        <w:pStyle w:val="ConsPlusNormal"/>
        <w:ind w:firstLine="540"/>
        <w:jc w:val="both"/>
      </w:pPr>
      <w:r>
        <w:t>В случае если в ЕГРН отсутствуют сведения о зоне с особыми условиями использования территории, посредством которой обеспечен доступ (проход или проезд от земель общего пользования, земельных участков общего пользования, территорий общ</w:t>
      </w:r>
      <w:r>
        <w:t>его пользования), копия документа, подтверждающего установление указанной зоны, включается в состав Приложения.</w:t>
      </w:r>
    </w:p>
    <w:p w:rsidR="00000000" w:rsidRDefault="00572513">
      <w:pPr>
        <w:pStyle w:val="ConsPlusNormal"/>
        <w:ind w:firstLine="540"/>
        <w:jc w:val="both"/>
      </w:pPr>
      <w:r>
        <w:t>106. В раздел "Заключение кадастрового инженера" включаются:</w:t>
      </w:r>
    </w:p>
    <w:p w:rsidR="00000000" w:rsidRDefault="00572513">
      <w:pPr>
        <w:pStyle w:val="ConsPlusNormal"/>
        <w:ind w:firstLine="540"/>
        <w:jc w:val="both"/>
      </w:pPr>
      <w:r>
        <w:t>дополнительные сведения о порядке образования многоконтурного земельного участка;</w:t>
      </w:r>
    </w:p>
    <w:p w:rsidR="00000000" w:rsidRDefault="00572513">
      <w:pPr>
        <w:pStyle w:val="ConsPlusNormal"/>
        <w:ind w:firstLine="540"/>
        <w:jc w:val="both"/>
      </w:pPr>
      <w:r>
        <w:t>д</w:t>
      </w:r>
      <w:r>
        <w:t>ополнительные сведения об особенностях обеспечения доступа (прохода или проезда от земель общего пользования, земельных участков общего пользования, территорий общего пользования);</w:t>
      </w:r>
    </w:p>
    <w:p w:rsidR="00000000" w:rsidRDefault="00572513">
      <w:pPr>
        <w:pStyle w:val="ConsPlusNormal"/>
        <w:ind w:firstLine="540"/>
        <w:jc w:val="both"/>
      </w:pPr>
      <w:r>
        <w:t>расчет по определению минимального размера многоконтурного земельного участ</w:t>
      </w:r>
      <w:r>
        <w:t>ка, указанного в реквизите "4" раздела "Сведения об образуемых земельных участках", в реквизите "3" раздела "Сведения об уточняемых земельных участках";</w:t>
      </w:r>
    </w:p>
    <w:p w:rsidR="00000000" w:rsidRDefault="00572513">
      <w:pPr>
        <w:pStyle w:val="ConsPlusNormal"/>
        <w:ind w:firstLine="540"/>
        <w:jc w:val="both"/>
      </w:pPr>
      <w:r>
        <w:t>иные сведения, содержащие дополнительное обоснование результатов выполнения кадастровых работ.</w:t>
      </w:r>
    </w:p>
    <w:p w:rsidR="00000000" w:rsidRDefault="00572513">
      <w:pPr>
        <w:pStyle w:val="ConsPlusNormal"/>
        <w:ind w:firstLine="540"/>
        <w:jc w:val="both"/>
      </w:pPr>
      <w:r>
        <w:t>107. Каждый контур (контур части) на Чертеже идентифицируется соответствующим обозначением контура (контура части). Каждый земельный участок, входящий в состав единого землепользования, на Чертеже идентифицируется кадастровым номером.</w:t>
      </w:r>
    </w:p>
    <w:p w:rsidR="00000000" w:rsidRDefault="00572513">
      <w:pPr>
        <w:pStyle w:val="ConsPlusNormal"/>
        <w:ind w:firstLine="540"/>
        <w:jc w:val="both"/>
      </w:pPr>
      <w:r>
        <w:t>108. На Схеме отображ</w:t>
      </w:r>
      <w:r>
        <w:t>аются все контуры земельного участка (контуры частей), земельные участки, входящие в состав единого землепользования, в масштабе, обеспечивающем читаемость изображения. Если при соблюдении данного условия изображение не умещается на одном листе, допускаетс</w:t>
      </w:r>
      <w:r>
        <w:t>я размещать его на нескольких листах данного раздела, в том числе с применением выносок (врезок).</w:t>
      </w:r>
    </w:p>
    <w:p w:rsidR="00000000" w:rsidRDefault="00572513">
      <w:pPr>
        <w:pStyle w:val="ConsPlusNormal"/>
        <w:ind w:firstLine="540"/>
        <w:jc w:val="both"/>
      </w:pPr>
      <w:r>
        <w:t xml:space="preserve">При образовании многоконтурного земельного участка из ранее учтенного единого землепользования на Схеме отображаются все земельные участки, входящие в состав </w:t>
      </w:r>
      <w:r>
        <w:t>данного единого землепользования и являющиеся источником образования многоконтурного земельного участка.</w:t>
      </w:r>
    </w:p>
    <w:p w:rsidR="00000000" w:rsidRDefault="00572513">
      <w:pPr>
        <w:pStyle w:val="ConsPlusNormal"/>
        <w:jc w:val="both"/>
      </w:pPr>
    </w:p>
    <w:p w:rsidR="00000000" w:rsidRDefault="00572513">
      <w:pPr>
        <w:pStyle w:val="ConsPlusNormal"/>
        <w:jc w:val="both"/>
      </w:pPr>
    </w:p>
    <w:p w:rsidR="00000000" w:rsidRDefault="00572513">
      <w:pPr>
        <w:pStyle w:val="ConsPlusNormal"/>
        <w:jc w:val="both"/>
      </w:pPr>
    </w:p>
    <w:p w:rsidR="00000000" w:rsidRDefault="00572513">
      <w:pPr>
        <w:pStyle w:val="ConsPlusNormal"/>
        <w:jc w:val="both"/>
      </w:pPr>
    </w:p>
    <w:p w:rsidR="00000000" w:rsidRDefault="00572513">
      <w:pPr>
        <w:pStyle w:val="ConsPlusNormal"/>
        <w:jc w:val="both"/>
      </w:pPr>
    </w:p>
    <w:p w:rsidR="00000000" w:rsidRDefault="00572513">
      <w:pPr>
        <w:pStyle w:val="ConsPlusNormal"/>
        <w:jc w:val="right"/>
        <w:outlineLvl w:val="1"/>
      </w:pPr>
      <w:r>
        <w:t>Приложение</w:t>
      </w:r>
    </w:p>
    <w:p w:rsidR="00000000" w:rsidRDefault="00572513">
      <w:pPr>
        <w:pStyle w:val="ConsPlusNormal"/>
        <w:jc w:val="right"/>
      </w:pPr>
      <w:r>
        <w:t>к Требованиям</w:t>
      </w:r>
    </w:p>
    <w:p w:rsidR="00000000" w:rsidRDefault="00572513">
      <w:pPr>
        <w:pStyle w:val="ConsPlusNormal"/>
        <w:jc w:val="right"/>
      </w:pPr>
      <w:r>
        <w:t>к подготовке межевого плана</w:t>
      </w:r>
    </w:p>
    <w:p w:rsidR="00000000" w:rsidRDefault="00572513">
      <w:pPr>
        <w:pStyle w:val="ConsPlusNormal"/>
        <w:jc w:val="both"/>
      </w:pPr>
    </w:p>
    <w:p w:rsidR="00000000" w:rsidRDefault="00572513">
      <w:pPr>
        <w:pStyle w:val="ConsPlusNormal"/>
        <w:jc w:val="center"/>
      </w:pPr>
      <w:r>
        <w:t>СПЕЦИАЛЬНЫЕ УСЛОВНЫЕ ЗНАКИ</w:t>
      </w:r>
    </w:p>
    <w:p w:rsidR="00000000" w:rsidRDefault="00572513">
      <w:pPr>
        <w:pStyle w:val="ConsPlusNormal"/>
        <w:jc w:val="center"/>
        <w:sectPr w:rsidR="00000000">
          <w:headerReference w:type="default" r:id="rId16"/>
          <w:footerReference w:type="default" r:id="rId17"/>
          <w:pgSz w:w="11906" w:h="16838"/>
          <w:pgMar w:top="1440" w:right="566" w:bottom="1440" w:left="1133" w:header="0" w:footer="0" w:gutter="0"/>
          <w:cols w:space="720"/>
          <w:noEndnote/>
        </w:sectPr>
      </w:pPr>
    </w:p>
    <w:p w:rsidR="00000000" w:rsidRDefault="0057251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67"/>
        <w:gridCol w:w="3873"/>
        <w:gridCol w:w="3480"/>
        <w:gridCol w:w="3120"/>
      </w:tblGrid>
      <w:tr w:rsidR="00000000" w:rsidRPr="00572513">
        <w:tc>
          <w:tcPr>
            <w:tcW w:w="867"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N п/п</w:t>
            </w:r>
          </w:p>
        </w:tc>
        <w:tc>
          <w:tcPr>
            <w:tcW w:w="387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Название условного знака</w:t>
            </w:r>
          </w:p>
        </w:tc>
        <w:tc>
          <w:tcPr>
            <w:tcW w:w="3480"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Изображение</w:t>
            </w:r>
          </w:p>
        </w:tc>
        <w:tc>
          <w:tcPr>
            <w:tcW w:w="3120"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Описание изображения</w:t>
            </w:r>
          </w:p>
        </w:tc>
      </w:tr>
      <w:tr w:rsidR="00000000" w:rsidRPr="00572513">
        <w:tc>
          <w:tcPr>
            <w:tcW w:w="867"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1</w:t>
            </w:r>
          </w:p>
        </w:tc>
        <w:tc>
          <w:tcPr>
            <w:tcW w:w="387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2</w:t>
            </w:r>
          </w:p>
        </w:tc>
        <w:tc>
          <w:tcPr>
            <w:tcW w:w="3480"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3</w:t>
            </w:r>
          </w:p>
        </w:tc>
        <w:tc>
          <w:tcPr>
            <w:tcW w:w="3120"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4</w:t>
            </w:r>
          </w:p>
        </w:tc>
      </w:tr>
      <w:tr w:rsidR="00000000" w:rsidRPr="00572513">
        <w:tc>
          <w:tcPr>
            <w:tcW w:w="867"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1</w:t>
            </w:r>
          </w:p>
        </w:tc>
        <w:tc>
          <w:tcPr>
            <w:tcW w:w="387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both"/>
            </w:pPr>
            <w:r w:rsidRPr="00572513">
              <w:t>Земельный участок, размеры которого могут быть переданы в масштабе разделов графической части</w:t>
            </w:r>
          </w:p>
        </w:tc>
        <w:tc>
          <w:tcPr>
            <w:tcW w:w="3480" w:type="dxa"/>
            <w:tcBorders>
              <w:top w:val="single" w:sz="4" w:space="0" w:color="auto"/>
              <w:left w:val="single" w:sz="4" w:space="0" w:color="auto"/>
              <w:bottom w:val="single" w:sz="4" w:space="0" w:color="auto"/>
              <w:right w:val="single" w:sz="4" w:space="0" w:color="auto"/>
            </w:tcBorders>
            <w:vAlign w:val="center"/>
          </w:tcPr>
          <w:p w:rsidR="00000000" w:rsidRPr="00572513" w:rsidRDefault="00572513">
            <w:pPr>
              <w:pStyle w:val="ConsPlusNormal"/>
              <w:jc w:val="center"/>
            </w:pPr>
            <w:r w:rsidRPr="00572513">
              <w:pict>
                <v:shape id="_x0000_i1038" type="#_x0000_t75" style="width:48.75pt;height:33pt">
                  <v:imagedata r:id="rId18" o:title=""/>
                </v:shape>
              </w:pict>
            </w:r>
          </w:p>
        </w:tc>
        <w:tc>
          <w:tcPr>
            <w:tcW w:w="3120"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both"/>
            </w:pPr>
            <w:r w:rsidRPr="00572513">
              <w:t>для изображения применяются условные знаки N 3, N 4</w:t>
            </w:r>
          </w:p>
        </w:tc>
      </w:tr>
      <w:tr w:rsidR="00000000" w:rsidRPr="00572513">
        <w:tc>
          <w:tcPr>
            <w:tcW w:w="867" w:type="dxa"/>
            <w:tcBorders>
              <w:top w:val="single" w:sz="4" w:space="0" w:color="auto"/>
              <w:left w:val="single" w:sz="4" w:space="0" w:color="auto"/>
              <w:right w:val="single" w:sz="4" w:space="0" w:color="auto"/>
            </w:tcBorders>
          </w:tcPr>
          <w:p w:rsidR="00000000" w:rsidRPr="00572513" w:rsidRDefault="00572513">
            <w:pPr>
              <w:pStyle w:val="ConsPlusNormal"/>
              <w:jc w:val="center"/>
            </w:pPr>
            <w:r w:rsidRPr="00572513">
              <w:t>2</w:t>
            </w:r>
          </w:p>
        </w:tc>
        <w:tc>
          <w:tcPr>
            <w:tcW w:w="3873" w:type="dxa"/>
            <w:tcBorders>
              <w:top w:val="single" w:sz="4" w:space="0" w:color="auto"/>
              <w:left w:val="single" w:sz="4" w:space="0" w:color="auto"/>
              <w:right w:val="single" w:sz="4" w:space="0" w:color="auto"/>
            </w:tcBorders>
          </w:tcPr>
          <w:p w:rsidR="00000000" w:rsidRPr="00572513" w:rsidRDefault="00572513">
            <w:pPr>
              <w:pStyle w:val="ConsPlusNormal"/>
              <w:jc w:val="both"/>
            </w:pPr>
            <w:r w:rsidRPr="00572513">
              <w:t>Земельный участок, размеры которого не могут быть переданы в масштабе разделов графической части &lt;1&gt;:</w:t>
            </w:r>
          </w:p>
        </w:tc>
        <w:tc>
          <w:tcPr>
            <w:tcW w:w="3480" w:type="dxa"/>
            <w:tcBorders>
              <w:top w:val="single" w:sz="4" w:space="0" w:color="auto"/>
              <w:left w:val="single" w:sz="4" w:space="0" w:color="auto"/>
              <w:right w:val="single" w:sz="4" w:space="0" w:color="auto"/>
            </w:tcBorders>
          </w:tcPr>
          <w:p w:rsidR="00000000" w:rsidRPr="00572513" w:rsidRDefault="00572513">
            <w:pPr>
              <w:pStyle w:val="ConsPlusNormal"/>
            </w:pPr>
          </w:p>
        </w:tc>
        <w:tc>
          <w:tcPr>
            <w:tcW w:w="3120" w:type="dxa"/>
            <w:tcBorders>
              <w:top w:val="single" w:sz="4" w:space="0" w:color="auto"/>
              <w:left w:val="single" w:sz="4" w:space="0" w:color="auto"/>
              <w:right w:val="single" w:sz="4" w:space="0" w:color="auto"/>
            </w:tcBorders>
          </w:tcPr>
          <w:p w:rsidR="00000000" w:rsidRPr="00572513" w:rsidRDefault="00572513">
            <w:pPr>
              <w:pStyle w:val="ConsPlusNormal"/>
            </w:pPr>
          </w:p>
        </w:tc>
      </w:tr>
      <w:tr w:rsidR="00000000" w:rsidRPr="00572513">
        <w:tc>
          <w:tcPr>
            <w:tcW w:w="867" w:type="dxa"/>
            <w:tcBorders>
              <w:left w:val="single" w:sz="4" w:space="0" w:color="auto"/>
              <w:right w:val="single" w:sz="4" w:space="0" w:color="auto"/>
            </w:tcBorders>
          </w:tcPr>
          <w:p w:rsidR="00000000" w:rsidRPr="00572513" w:rsidRDefault="00572513">
            <w:pPr>
              <w:pStyle w:val="ConsPlusNormal"/>
            </w:pPr>
          </w:p>
        </w:tc>
        <w:tc>
          <w:tcPr>
            <w:tcW w:w="3873" w:type="dxa"/>
            <w:tcBorders>
              <w:left w:val="single" w:sz="4" w:space="0" w:color="auto"/>
              <w:right w:val="single" w:sz="4" w:space="0" w:color="auto"/>
            </w:tcBorders>
          </w:tcPr>
          <w:p w:rsidR="00000000" w:rsidRPr="00572513" w:rsidRDefault="00572513">
            <w:pPr>
              <w:pStyle w:val="ConsPlusNormal"/>
              <w:jc w:val="both"/>
            </w:pPr>
            <w:r w:rsidRPr="00572513">
              <w:t>а) земельный участок, имеющиеся в ЕГРН сведения о границе которого достаточны для определения ее положения на местности;</w:t>
            </w:r>
          </w:p>
        </w:tc>
        <w:tc>
          <w:tcPr>
            <w:tcW w:w="3480" w:type="dxa"/>
            <w:tcBorders>
              <w:left w:val="single" w:sz="4" w:space="0" w:color="auto"/>
              <w:right w:val="single" w:sz="4" w:space="0" w:color="auto"/>
            </w:tcBorders>
            <w:vAlign w:val="center"/>
          </w:tcPr>
          <w:p w:rsidR="00000000" w:rsidRPr="00572513" w:rsidRDefault="00572513">
            <w:pPr>
              <w:pStyle w:val="ConsPlusNormal"/>
              <w:jc w:val="center"/>
            </w:pPr>
            <w:r w:rsidRPr="00572513">
              <w:pict>
                <v:shape id="_x0000_i1039" type="#_x0000_t75" style="width:9.75pt;height:9.75pt">
                  <v:imagedata r:id="rId19" o:title=""/>
                </v:shape>
              </w:pict>
            </w:r>
          </w:p>
        </w:tc>
        <w:tc>
          <w:tcPr>
            <w:tcW w:w="3120" w:type="dxa"/>
            <w:tcBorders>
              <w:left w:val="single" w:sz="4" w:space="0" w:color="auto"/>
              <w:right w:val="single" w:sz="4" w:space="0" w:color="auto"/>
            </w:tcBorders>
          </w:tcPr>
          <w:p w:rsidR="00000000" w:rsidRPr="00572513" w:rsidRDefault="00572513">
            <w:pPr>
              <w:pStyle w:val="ConsPlusNormal"/>
              <w:jc w:val="both"/>
            </w:pPr>
            <w:r w:rsidRPr="00572513">
              <w:t>квадрат черного цвета с длиной стороны 3 мм</w:t>
            </w:r>
          </w:p>
        </w:tc>
      </w:tr>
      <w:tr w:rsidR="00000000" w:rsidRPr="00572513">
        <w:tc>
          <w:tcPr>
            <w:tcW w:w="867" w:type="dxa"/>
            <w:tcBorders>
              <w:left w:val="single" w:sz="4" w:space="0" w:color="auto"/>
              <w:right w:val="single" w:sz="4" w:space="0" w:color="auto"/>
            </w:tcBorders>
          </w:tcPr>
          <w:p w:rsidR="00000000" w:rsidRPr="00572513" w:rsidRDefault="00572513">
            <w:pPr>
              <w:pStyle w:val="ConsPlusNormal"/>
            </w:pPr>
          </w:p>
        </w:tc>
        <w:tc>
          <w:tcPr>
            <w:tcW w:w="3873" w:type="dxa"/>
            <w:tcBorders>
              <w:left w:val="single" w:sz="4" w:space="0" w:color="auto"/>
              <w:right w:val="single" w:sz="4" w:space="0" w:color="auto"/>
            </w:tcBorders>
          </w:tcPr>
          <w:p w:rsidR="00000000" w:rsidRPr="00572513" w:rsidRDefault="00572513">
            <w:pPr>
              <w:pStyle w:val="ConsPlusNormal"/>
              <w:jc w:val="both"/>
            </w:pPr>
            <w:r w:rsidRPr="00572513">
              <w:t>б) земельный участок, имеющиеся в ЕГРН сведения о границе которого недостаточны для определения ее положения на местности;</w:t>
            </w:r>
          </w:p>
        </w:tc>
        <w:tc>
          <w:tcPr>
            <w:tcW w:w="3480" w:type="dxa"/>
            <w:tcBorders>
              <w:left w:val="single" w:sz="4" w:space="0" w:color="auto"/>
              <w:right w:val="single" w:sz="4" w:space="0" w:color="auto"/>
            </w:tcBorders>
            <w:vAlign w:val="center"/>
          </w:tcPr>
          <w:p w:rsidR="00000000" w:rsidRPr="00572513" w:rsidRDefault="00572513">
            <w:pPr>
              <w:pStyle w:val="ConsPlusNormal"/>
              <w:jc w:val="center"/>
            </w:pPr>
            <w:r w:rsidRPr="00572513">
              <w:pict>
                <v:shape id="_x0000_i1040" type="#_x0000_t75" style="width:9.75pt;height:9.75pt">
                  <v:imagedata r:id="rId20" o:title=""/>
                </v:shape>
              </w:pict>
            </w:r>
          </w:p>
        </w:tc>
        <w:tc>
          <w:tcPr>
            <w:tcW w:w="3120" w:type="dxa"/>
            <w:tcBorders>
              <w:left w:val="single" w:sz="4" w:space="0" w:color="auto"/>
              <w:right w:val="single" w:sz="4" w:space="0" w:color="auto"/>
            </w:tcBorders>
          </w:tcPr>
          <w:p w:rsidR="00000000" w:rsidRPr="00572513" w:rsidRDefault="00572513">
            <w:pPr>
              <w:pStyle w:val="ConsPlusNormal"/>
              <w:jc w:val="both"/>
            </w:pPr>
            <w:r w:rsidRPr="00572513">
              <w:t>квадрат с длиной стороны 3 мм, очерченный линией черного цвета, толщиной 0,2 мм</w:t>
            </w:r>
          </w:p>
        </w:tc>
      </w:tr>
      <w:tr w:rsidR="00000000" w:rsidRPr="00572513">
        <w:tc>
          <w:tcPr>
            <w:tcW w:w="867" w:type="dxa"/>
            <w:tcBorders>
              <w:left w:val="single" w:sz="4" w:space="0" w:color="auto"/>
              <w:right w:val="single" w:sz="4" w:space="0" w:color="auto"/>
            </w:tcBorders>
          </w:tcPr>
          <w:p w:rsidR="00000000" w:rsidRPr="00572513" w:rsidRDefault="00572513">
            <w:pPr>
              <w:pStyle w:val="ConsPlusNormal"/>
            </w:pPr>
          </w:p>
        </w:tc>
        <w:tc>
          <w:tcPr>
            <w:tcW w:w="3873" w:type="dxa"/>
            <w:tcBorders>
              <w:left w:val="single" w:sz="4" w:space="0" w:color="auto"/>
              <w:right w:val="single" w:sz="4" w:space="0" w:color="auto"/>
            </w:tcBorders>
          </w:tcPr>
          <w:p w:rsidR="00000000" w:rsidRPr="00572513" w:rsidRDefault="00572513">
            <w:pPr>
              <w:pStyle w:val="ConsPlusNormal"/>
              <w:jc w:val="both"/>
            </w:pPr>
            <w:r w:rsidRPr="00572513">
              <w:t xml:space="preserve">в) ранее учтенный земельный участок, представляющий собой единое землепользование с преобладанием обособленных участков, имеющиеся в ЕГРН </w:t>
            </w:r>
            <w:r w:rsidRPr="00572513">
              <w:t>сведения о границах которых достаточны для определения их положения на местности;</w:t>
            </w:r>
          </w:p>
        </w:tc>
        <w:tc>
          <w:tcPr>
            <w:tcW w:w="3480" w:type="dxa"/>
            <w:tcBorders>
              <w:left w:val="single" w:sz="4" w:space="0" w:color="auto"/>
              <w:right w:val="single" w:sz="4" w:space="0" w:color="auto"/>
            </w:tcBorders>
            <w:vAlign w:val="center"/>
          </w:tcPr>
          <w:p w:rsidR="00000000" w:rsidRPr="00572513" w:rsidRDefault="00572513">
            <w:pPr>
              <w:pStyle w:val="ConsPlusNormal"/>
              <w:jc w:val="center"/>
            </w:pPr>
            <w:r w:rsidRPr="00572513">
              <w:pict>
                <v:shape id="_x0000_i1041" type="#_x0000_t75" style="width:60.75pt;height:7.5pt">
                  <v:imagedata r:id="rId21" o:title=""/>
                </v:shape>
              </w:pict>
            </w:r>
          </w:p>
        </w:tc>
        <w:tc>
          <w:tcPr>
            <w:tcW w:w="3120" w:type="dxa"/>
            <w:tcBorders>
              <w:left w:val="single" w:sz="4" w:space="0" w:color="auto"/>
              <w:right w:val="single" w:sz="4" w:space="0" w:color="auto"/>
            </w:tcBorders>
          </w:tcPr>
          <w:p w:rsidR="00000000" w:rsidRPr="00572513" w:rsidRDefault="00572513">
            <w:pPr>
              <w:pStyle w:val="ConsPlusNormal"/>
              <w:jc w:val="both"/>
            </w:pPr>
            <w:r w:rsidRPr="00572513">
              <w:t>квадраты черного цвета с длиной стороны 2 мм, соединенные штрихами черного цвета, толщиной 0,2 мм</w:t>
            </w:r>
          </w:p>
        </w:tc>
      </w:tr>
      <w:tr w:rsidR="00000000" w:rsidRPr="00572513">
        <w:tc>
          <w:tcPr>
            <w:tcW w:w="867" w:type="dxa"/>
            <w:tcBorders>
              <w:left w:val="single" w:sz="4" w:space="0" w:color="auto"/>
              <w:right w:val="single" w:sz="4" w:space="0" w:color="auto"/>
            </w:tcBorders>
          </w:tcPr>
          <w:p w:rsidR="00000000" w:rsidRPr="00572513" w:rsidRDefault="00572513">
            <w:pPr>
              <w:pStyle w:val="ConsPlusNormal"/>
            </w:pPr>
          </w:p>
        </w:tc>
        <w:tc>
          <w:tcPr>
            <w:tcW w:w="3873" w:type="dxa"/>
            <w:tcBorders>
              <w:left w:val="single" w:sz="4" w:space="0" w:color="auto"/>
              <w:right w:val="single" w:sz="4" w:space="0" w:color="auto"/>
            </w:tcBorders>
          </w:tcPr>
          <w:p w:rsidR="00000000" w:rsidRPr="00572513" w:rsidRDefault="00572513">
            <w:pPr>
              <w:pStyle w:val="ConsPlusNormal"/>
              <w:jc w:val="both"/>
            </w:pPr>
            <w:r w:rsidRPr="00572513">
              <w:t>г) ранее учтенный земельный участок, п</w:t>
            </w:r>
            <w:r w:rsidRPr="00572513">
              <w:t>редставляющий собой единое землепользование с преобладанием обособленных участков, имеющиеся в ЕГРН сведения о границах которых недостаточны для определения их положения на местности;</w:t>
            </w:r>
          </w:p>
        </w:tc>
        <w:tc>
          <w:tcPr>
            <w:tcW w:w="3480" w:type="dxa"/>
            <w:tcBorders>
              <w:left w:val="single" w:sz="4" w:space="0" w:color="auto"/>
              <w:right w:val="single" w:sz="4" w:space="0" w:color="auto"/>
            </w:tcBorders>
            <w:vAlign w:val="center"/>
          </w:tcPr>
          <w:p w:rsidR="00000000" w:rsidRPr="00572513" w:rsidRDefault="00572513">
            <w:pPr>
              <w:pStyle w:val="ConsPlusNormal"/>
              <w:jc w:val="center"/>
            </w:pPr>
            <w:r w:rsidRPr="00572513">
              <w:pict>
                <v:shape id="_x0000_i1042" type="#_x0000_t75" style="width:61.5pt;height:7.5pt">
                  <v:imagedata r:id="rId22" o:title=""/>
                </v:shape>
              </w:pict>
            </w:r>
          </w:p>
        </w:tc>
        <w:tc>
          <w:tcPr>
            <w:tcW w:w="3120" w:type="dxa"/>
            <w:tcBorders>
              <w:left w:val="single" w:sz="4" w:space="0" w:color="auto"/>
              <w:right w:val="single" w:sz="4" w:space="0" w:color="auto"/>
            </w:tcBorders>
          </w:tcPr>
          <w:p w:rsidR="00000000" w:rsidRPr="00572513" w:rsidRDefault="00572513">
            <w:pPr>
              <w:pStyle w:val="ConsPlusNormal"/>
              <w:jc w:val="both"/>
            </w:pPr>
            <w:r w:rsidRPr="00572513">
              <w:t>квадраты с длиной стороны 2 мм, очер</w:t>
            </w:r>
            <w:r w:rsidRPr="00572513">
              <w:t>ченные линией черного цвета, толщиной 0,2 мм, соединенные штрихами черного цвета, толщиной 0,2 мм</w:t>
            </w:r>
          </w:p>
        </w:tc>
      </w:tr>
      <w:tr w:rsidR="00000000" w:rsidRPr="00572513">
        <w:tc>
          <w:tcPr>
            <w:tcW w:w="867" w:type="dxa"/>
            <w:tcBorders>
              <w:left w:val="single" w:sz="4" w:space="0" w:color="auto"/>
              <w:right w:val="single" w:sz="4" w:space="0" w:color="auto"/>
            </w:tcBorders>
          </w:tcPr>
          <w:p w:rsidR="00000000" w:rsidRPr="00572513" w:rsidRDefault="00572513">
            <w:pPr>
              <w:pStyle w:val="ConsPlusNormal"/>
            </w:pPr>
          </w:p>
        </w:tc>
        <w:tc>
          <w:tcPr>
            <w:tcW w:w="3873" w:type="dxa"/>
            <w:tcBorders>
              <w:left w:val="single" w:sz="4" w:space="0" w:color="auto"/>
              <w:right w:val="single" w:sz="4" w:space="0" w:color="auto"/>
            </w:tcBorders>
          </w:tcPr>
          <w:p w:rsidR="00000000" w:rsidRPr="00572513" w:rsidRDefault="00572513">
            <w:pPr>
              <w:pStyle w:val="ConsPlusNormal"/>
              <w:jc w:val="both"/>
            </w:pPr>
            <w:r w:rsidRPr="00572513">
              <w:t>д) ранее учтенный земельный участок, представляющий собой единое землепользование с преобладанием условных участков, имеющиеся в ЕГРН сведения о границах ко</w:t>
            </w:r>
            <w:r w:rsidRPr="00572513">
              <w:t>торых достаточны для определения их положения на местности;</w:t>
            </w:r>
          </w:p>
        </w:tc>
        <w:tc>
          <w:tcPr>
            <w:tcW w:w="3480" w:type="dxa"/>
            <w:tcBorders>
              <w:left w:val="single" w:sz="4" w:space="0" w:color="auto"/>
              <w:right w:val="single" w:sz="4" w:space="0" w:color="auto"/>
            </w:tcBorders>
            <w:vAlign w:val="center"/>
          </w:tcPr>
          <w:p w:rsidR="00000000" w:rsidRPr="00572513" w:rsidRDefault="00572513">
            <w:pPr>
              <w:pStyle w:val="ConsPlusNormal"/>
              <w:jc w:val="center"/>
            </w:pPr>
            <w:r w:rsidRPr="00572513">
              <w:pict>
                <v:shape id="_x0000_i1043" type="#_x0000_t75" style="width:58.5pt;height:4.5pt">
                  <v:imagedata r:id="rId23" o:title=""/>
                </v:shape>
              </w:pict>
            </w:r>
          </w:p>
        </w:tc>
        <w:tc>
          <w:tcPr>
            <w:tcW w:w="3120" w:type="dxa"/>
            <w:tcBorders>
              <w:left w:val="single" w:sz="4" w:space="0" w:color="auto"/>
              <w:right w:val="single" w:sz="4" w:space="0" w:color="auto"/>
            </w:tcBorders>
          </w:tcPr>
          <w:p w:rsidR="00000000" w:rsidRPr="00572513" w:rsidRDefault="00572513">
            <w:pPr>
              <w:pStyle w:val="ConsPlusNormal"/>
              <w:jc w:val="both"/>
            </w:pPr>
            <w:r w:rsidRPr="00572513">
              <w:t>сплошные параллельные линии толщиной 0,2 мм и расстоянием между ними 1 мм</w:t>
            </w:r>
          </w:p>
        </w:tc>
      </w:tr>
      <w:tr w:rsidR="00000000" w:rsidRPr="00572513">
        <w:tc>
          <w:tcPr>
            <w:tcW w:w="867" w:type="dxa"/>
            <w:tcBorders>
              <w:left w:val="single" w:sz="4" w:space="0" w:color="auto"/>
              <w:bottom w:val="single" w:sz="4" w:space="0" w:color="auto"/>
              <w:right w:val="single" w:sz="4" w:space="0" w:color="auto"/>
            </w:tcBorders>
          </w:tcPr>
          <w:p w:rsidR="00000000" w:rsidRPr="00572513" w:rsidRDefault="00572513">
            <w:pPr>
              <w:pStyle w:val="ConsPlusNormal"/>
            </w:pPr>
          </w:p>
        </w:tc>
        <w:tc>
          <w:tcPr>
            <w:tcW w:w="3873" w:type="dxa"/>
            <w:tcBorders>
              <w:left w:val="single" w:sz="4" w:space="0" w:color="auto"/>
              <w:bottom w:val="single" w:sz="4" w:space="0" w:color="auto"/>
              <w:right w:val="single" w:sz="4" w:space="0" w:color="auto"/>
            </w:tcBorders>
          </w:tcPr>
          <w:p w:rsidR="00000000" w:rsidRPr="00572513" w:rsidRDefault="00572513">
            <w:pPr>
              <w:pStyle w:val="ConsPlusNormal"/>
              <w:jc w:val="both"/>
            </w:pPr>
            <w:r w:rsidRPr="00572513">
              <w:t>е) ранее учтенный земельный участок, представляющий собой единое землепользование с преобладанием условных участков, имеющиеся в ЕГРН сведения о границах которых недостаточны для определения их положения на местности</w:t>
            </w:r>
          </w:p>
        </w:tc>
        <w:tc>
          <w:tcPr>
            <w:tcW w:w="3480" w:type="dxa"/>
            <w:tcBorders>
              <w:left w:val="single" w:sz="4" w:space="0" w:color="auto"/>
              <w:bottom w:val="single" w:sz="4" w:space="0" w:color="auto"/>
              <w:right w:val="single" w:sz="4" w:space="0" w:color="auto"/>
            </w:tcBorders>
            <w:vAlign w:val="center"/>
          </w:tcPr>
          <w:p w:rsidR="00000000" w:rsidRPr="00572513" w:rsidRDefault="00572513">
            <w:pPr>
              <w:pStyle w:val="ConsPlusNormal"/>
              <w:jc w:val="center"/>
            </w:pPr>
            <w:r w:rsidRPr="00572513">
              <w:pict>
                <v:shape id="_x0000_i1044" type="#_x0000_t75" style="width:58.5pt;height:4.5pt">
                  <v:imagedata r:id="rId24" o:title=""/>
                </v:shape>
              </w:pict>
            </w:r>
          </w:p>
        </w:tc>
        <w:tc>
          <w:tcPr>
            <w:tcW w:w="3120" w:type="dxa"/>
            <w:tcBorders>
              <w:left w:val="single" w:sz="4" w:space="0" w:color="auto"/>
              <w:bottom w:val="single" w:sz="4" w:space="0" w:color="auto"/>
              <w:right w:val="single" w:sz="4" w:space="0" w:color="auto"/>
            </w:tcBorders>
          </w:tcPr>
          <w:p w:rsidR="00000000" w:rsidRPr="00572513" w:rsidRDefault="00572513">
            <w:pPr>
              <w:pStyle w:val="ConsPlusNormal"/>
              <w:jc w:val="both"/>
            </w:pPr>
            <w:r w:rsidRPr="00572513">
              <w:t>пунктирные параллельные линии с расстоянием между ними 1 мм. Интервал между штрихами - 1 мм, длина штриха - 2 мм, толщина - 0,2 мм</w:t>
            </w:r>
          </w:p>
        </w:tc>
      </w:tr>
      <w:tr w:rsidR="00000000" w:rsidRPr="00572513">
        <w:tc>
          <w:tcPr>
            <w:tcW w:w="867" w:type="dxa"/>
            <w:tcBorders>
              <w:top w:val="single" w:sz="4" w:space="0" w:color="auto"/>
              <w:left w:val="single" w:sz="4" w:space="0" w:color="auto"/>
              <w:right w:val="single" w:sz="4" w:space="0" w:color="auto"/>
            </w:tcBorders>
          </w:tcPr>
          <w:p w:rsidR="00000000" w:rsidRPr="00572513" w:rsidRDefault="00572513">
            <w:pPr>
              <w:pStyle w:val="ConsPlusNormal"/>
              <w:jc w:val="center"/>
            </w:pPr>
            <w:r w:rsidRPr="00572513">
              <w:t>3</w:t>
            </w:r>
          </w:p>
        </w:tc>
        <w:tc>
          <w:tcPr>
            <w:tcW w:w="3873" w:type="dxa"/>
            <w:tcBorders>
              <w:top w:val="single" w:sz="4" w:space="0" w:color="auto"/>
              <w:left w:val="single" w:sz="4" w:space="0" w:color="auto"/>
              <w:right w:val="single" w:sz="4" w:space="0" w:color="auto"/>
            </w:tcBorders>
          </w:tcPr>
          <w:p w:rsidR="00000000" w:rsidRPr="00572513" w:rsidRDefault="00572513">
            <w:pPr>
              <w:pStyle w:val="ConsPlusNormal"/>
              <w:jc w:val="both"/>
            </w:pPr>
            <w:r w:rsidRPr="00572513">
              <w:t>Часть границы:</w:t>
            </w:r>
          </w:p>
        </w:tc>
        <w:tc>
          <w:tcPr>
            <w:tcW w:w="3480" w:type="dxa"/>
            <w:tcBorders>
              <w:top w:val="single" w:sz="4" w:space="0" w:color="auto"/>
              <w:left w:val="single" w:sz="4" w:space="0" w:color="auto"/>
              <w:right w:val="single" w:sz="4" w:space="0" w:color="auto"/>
            </w:tcBorders>
          </w:tcPr>
          <w:p w:rsidR="00000000" w:rsidRPr="00572513" w:rsidRDefault="00572513">
            <w:pPr>
              <w:pStyle w:val="ConsPlusNormal"/>
            </w:pPr>
          </w:p>
        </w:tc>
        <w:tc>
          <w:tcPr>
            <w:tcW w:w="3120" w:type="dxa"/>
            <w:tcBorders>
              <w:top w:val="single" w:sz="4" w:space="0" w:color="auto"/>
              <w:left w:val="single" w:sz="4" w:space="0" w:color="auto"/>
              <w:right w:val="single" w:sz="4" w:space="0" w:color="auto"/>
            </w:tcBorders>
          </w:tcPr>
          <w:p w:rsidR="00000000" w:rsidRPr="00572513" w:rsidRDefault="00572513">
            <w:pPr>
              <w:pStyle w:val="ConsPlusNormal"/>
            </w:pPr>
          </w:p>
        </w:tc>
      </w:tr>
      <w:tr w:rsidR="00000000" w:rsidRPr="00572513">
        <w:tc>
          <w:tcPr>
            <w:tcW w:w="867" w:type="dxa"/>
            <w:tcBorders>
              <w:left w:val="single" w:sz="4" w:space="0" w:color="auto"/>
              <w:right w:val="single" w:sz="4" w:space="0" w:color="auto"/>
            </w:tcBorders>
          </w:tcPr>
          <w:p w:rsidR="00000000" w:rsidRPr="00572513" w:rsidRDefault="00572513">
            <w:pPr>
              <w:pStyle w:val="ConsPlusNormal"/>
            </w:pPr>
          </w:p>
        </w:tc>
        <w:tc>
          <w:tcPr>
            <w:tcW w:w="3873" w:type="dxa"/>
            <w:tcBorders>
              <w:left w:val="single" w:sz="4" w:space="0" w:color="auto"/>
              <w:right w:val="single" w:sz="4" w:space="0" w:color="auto"/>
            </w:tcBorders>
          </w:tcPr>
          <w:p w:rsidR="00000000" w:rsidRPr="00572513" w:rsidRDefault="00572513">
            <w:pPr>
              <w:pStyle w:val="ConsPlusNormal"/>
              <w:jc w:val="both"/>
            </w:pPr>
            <w:r w:rsidRPr="00572513">
              <w:t>а) существующая часть границы, имеющиеся в ЕГРН сведения о которой достаточны для определения ее местоп</w:t>
            </w:r>
            <w:r w:rsidRPr="00572513">
              <w:t>оложения;</w:t>
            </w:r>
          </w:p>
        </w:tc>
        <w:tc>
          <w:tcPr>
            <w:tcW w:w="3480" w:type="dxa"/>
            <w:tcBorders>
              <w:left w:val="single" w:sz="4" w:space="0" w:color="auto"/>
              <w:right w:val="single" w:sz="4" w:space="0" w:color="auto"/>
            </w:tcBorders>
            <w:vAlign w:val="center"/>
          </w:tcPr>
          <w:p w:rsidR="00000000" w:rsidRPr="00572513" w:rsidRDefault="00572513">
            <w:pPr>
              <w:pStyle w:val="ConsPlusNormal"/>
              <w:jc w:val="center"/>
            </w:pPr>
            <w:r w:rsidRPr="00572513">
              <w:pict>
                <v:shape id="_x0000_i1045" type="#_x0000_t75" style="width:57.75pt;height:1.5pt">
                  <v:imagedata r:id="rId25" o:title=""/>
                </v:shape>
              </w:pict>
            </w:r>
          </w:p>
        </w:tc>
        <w:tc>
          <w:tcPr>
            <w:tcW w:w="3120" w:type="dxa"/>
            <w:tcBorders>
              <w:left w:val="single" w:sz="4" w:space="0" w:color="auto"/>
              <w:right w:val="single" w:sz="4" w:space="0" w:color="auto"/>
            </w:tcBorders>
          </w:tcPr>
          <w:p w:rsidR="00000000" w:rsidRPr="00572513" w:rsidRDefault="00572513">
            <w:pPr>
              <w:pStyle w:val="ConsPlusNormal"/>
              <w:jc w:val="both"/>
            </w:pPr>
            <w:r w:rsidRPr="00572513">
              <w:t>сплошная линия черного цвета, толщиной 0,2 мм</w:t>
            </w:r>
          </w:p>
        </w:tc>
      </w:tr>
      <w:tr w:rsidR="00000000" w:rsidRPr="00572513">
        <w:tc>
          <w:tcPr>
            <w:tcW w:w="867" w:type="dxa"/>
            <w:tcBorders>
              <w:left w:val="single" w:sz="4" w:space="0" w:color="auto"/>
              <w:right w:val="single" w:sz="4" w:space="0" w:color="auto"/>
            </w:tcBorders>
          </w:tcPr>
          <w:p w:rsidR="00000000" w:rsidRPr="00572513" w:rsidRDefault="00572513">
            <w:pPr>
              <w:pStyle w:val="ConsPlusNormal"/>
            </w:pPr>
          </w:p>
        </w:tc>
        <w:tc>
          <w:tcPr>
            <w:tcW w:w="3873" w:type="dxa"/>
            <w:tcBorders>
              <w:left w:val="single" w:sz="4" w:space="0" w:color="auto"/>
              <w:right w:val="single" w:sz="4" w:space="0" w:color="auto"/>
            </w:tcBorders>
          </w:tcPr>
          <w:p w:rsidR="00000000" w:rsidRPr="00572513" w:rsidRDefault="00572513">
            <w:pPr>
              <w:pStyle w:val="ConsPlusNormal"/>
              <w:jc w:val="both"/>
            </w:pPr>
            <w:r w:rsidRPr="00572513">
              <w:t>б) вновь образованная часть границы, сведения о которой достаточны для определения ее местоположения;</w:t>
            </w:r>
          </w:p>
        </w:tc>
        <w:tc>
          <w:tcPr>
            <w:tcW w:w="3480" w:type="dxa"/>
            <w:tcBorders>
              <w:left w:val="single" w:sz="4" w:space="0" w:color="auto"/>
              <w:right w:val="single" w:sz="4" w:space="0" w:color="auto"/>
            </w:tcBorders>
            <w:vAlign w:val="center"/>
          </w:tcPr>
          <w:p w:rsidR="00000000" w:rsidRPr="00572513" w:rsidRDefault="00572513">
            <w:pPr>
              <w:pStyle w:val="ConsPlusNormal"/>
              <w:jc w:val="center"/>
            </w:pPr>
            <w:r w:rsidRPr="00572513">
              <w:pict>
                <v:shape id="_x0000_i1046" type="#_x0000_t75" style="width:57.75pt;height:.75pt">
                  <v:imagedata r:id="rId26" o:title=""/>
                </v:shape>
              </w:pict>
            </w:r>
          </w:p>
        </w:tc>
        <w:tc>
          <w:tcPr>
            <w:tcW w:w="3120" w:type="dxa"/>
            <w:tcBorders>
              <w:left w:val="single" w:sz="4" w:space="0" w:color="auto"/>
              <w:right w:val="single" w:sz="4" w:space="0" w:color="auto"/>
            </w:tcBorders>
          </w:tcPr>
          <w:p w:rsidR="00000000" w:rsidRPr="00572513" w:rsidRDefault="00572513">
            <w:pPr>
              <w:pStyle w:val="ConsPlusNormal"/>
              <w:jc w:val="both"/>
            </w:pPr>
            <w:r w:rsidRPr="00572513">
              <w:t>сплошная линия красного цвета, толщиной 0,2 мм (допускается линия черного цвета, выделенная маркером красного цвета, шириной до 3 мм)</w:t>
            </w:r>
          </w:p>
        </w:tc>
      </w:tr>
      <w:tr w:rsidR="00000000" w:rsidRPr="00572513">
        <w:tc>
          <w:tcPr>
            <w:tcW w:w="867" w:type="dxa"/>
            <w:tcBorders>
              <w:left w:val="single" w:sz="4" w:space="0" w:color="auto"/>
              <w:right w:val="single" w:sz="4" w:space="0" w:color="auto"/>
            </w:tcBorders>
          </w:tcPr>
          <w:p w:rsidR="00000000" w:rsidRPr="00572513" w:rsidRDefault="00572513">
            <w:pPr>
              <w:pStyle w:val="ConsPlusNormal"/>
            </w:pPr>
          </w:p>
        </w:tc>
        <w:tc>
          <w:tcPr>
            <w:tcW w:w="3873" w:type="dxa"/>
            <w:tcBorders>
              <w:left w:val="single" w:sz="4" w:space="0" w:color="auto"/>
              <w:right w:val="single" w:sz="4" w:space="0" w:color="auto"/>
            </w:tcBorders>
          </w:tcPr>
          <w:p w:rsidR="00000000" w:rsidRPr="00572513" w:rsidRDefault="00572513">
            <w:pPr>
              <w:pStyle w:val="ConsPlusNormal"/>
              <w:jc w:val="both"/>
            </w:pPr>
            <w:r w:rsidRPr="00572513">
              <w:t xml:space="preserve">в) существующая часть границы, имеющиеся в ЕГРН сведения о которой недостаточны для </w:t>
            </w:r>
            <w:r w:rsidRPr="00572513">
              <w:t>определения ее местоположения;</w:t>
            </w:r>
          </w:p>
        </w:tc>
        <w:tc>
          <w:tcPr>
            <w:tcW w:w="3480" w:type="dxa"/>
            <w:tcBorders>
              <w:left w:val="single" w:sz="4" w:space="0" w:color="auto"/>
              <w:right w:val="single" w:sz="4" w:space="0" w:color="auto"/>
            </w:tcBorders>
            <w:vAlign w:val="center"/>
          </w:tcPr>
          <w:p w:rsidR="00000000" w:rsidRPr="00572513" w:rsidRDefault="00572513">
            <w:pPr>
              <w:pStyle w:val="ConsPlusNormal"/>
              <w:jc w:val="center"/>
            </w:pPr>
            <w:r w:rsidRPr="00572513">
              <w:pict>
                <v:shape id="_x0000_i1047" type="#_x0000_t75" style="width:57.75pt;height:2.25pt">
                  <v:imagedata r:id="rId27" o:title=""/>
                </v:shape>
              </w:pict>
            </w:r>
          </w:p>
        </w:tc>
        <w:tc>
          <w:tcPr>
            <w:tcW w:w="3120" w:type="dxa"/>
            <w:tcBorders>
              <w:left w:val="single" w:sz="4" w:space="0" w:color="auto"/>
              <w:right w:val="single" w:sz="4" w:space="0" w:color="auto"/>
            </w:tcBorders>
          </w:tcPr>
          <w:p w:rsidR="00000000" w:rsidRPr="00572513" w:rsidRDefault="00572513">
            <w:pPr>
              <w:pStyle w:val="ConsPlusNormal"/>
              <w:jc w:val="both"/>
            </w:pPr>
            <w:r w:rsidRPr="00572513">
              <w:t>пунктирная линия черного цвета, толщиной 0,2 мм, длиной штриха 2 мм и интервалом между штрихами 1 мм</w:t>
            </w:r>
          </w:p>
        </w:tc>
      </w:tr>
      <w:tr w:rsidR="00000000" w:rsidRPr="00572513">
        <w:tc>
          <w:tcPr>
            <w:tcW w:w="867" w:type="dxa"/>
            <w:tcBorders>
              <w:left w:val="single" w:sz="4" w:space="0" w:color="auto"/>
              <w:bottom w:val="single" w:sz="4" w:space="0" w:color="auto"/>
              <w:right w:val="single" w:sz="4" w:space="0" w:color="auto"/>
            </w:tcBorders>
          </w:tcPr>
          <w:p w:rsidR="00000000" w:rsidRPr="00572513" w:rsidRDefault="00572513">
            <w:pPr>
              <w:pStyle w:val="ConsPlusNormal"/>
            </w:pPr>
          </w:p>
        </w:tc>
        <w:tc>
          <w:tcPr>
            <w:tcW w:w="3873" w:type="dxa"/>
            <w:tcBorders>
              <w:left w:val="single" w:sz="4" w:space="0" w:color="auto"/>
              <w:bottom w:val="single" w:sz="4" w:space="0" w:color="auto"/>
              <w:right w:val="single" w:sz="4" w:space="0" w:color="auto"/>
            </w:tcBorders>
          </w:tcPr>
          <w:p w:rsidR="00000000" w:rsidRPr="00572513" w:rsidRDefault="00572513">
            <w:pPr>
              <w:pStyle w:val="ConsPlusNormal"/>
              <w:jc w:val="both"/>
            </w:pPr>
            <w:r w:rsidRPr="00572513">
              <w:t xml:space="preserve">г) вновь образованная часть границы, сведения о которой недостаточны для определения </w:t>
            </w:r>
            <w:r w:rsidRPr="00572513">
              <w:t>ее местоположения</w:t>
            </w:r>
          </w:p>
        </w:tc>
        <w:tc>
          <w:tcPr>
            <w:tcW w:w="3480" w:type="dxa"/>
            <w:tcBorders>
              <w:left w:val="single" w:sz="4" w:space="0" w:color="auto"/>
              <w:bottom w:val="single" w:sz="4" w:space="0" w:color="auto"/>
              <w:right w:val="single" w:sz="4" w:space="0" w:color="auto"/>
            </w:tcBorders>
            <w:vAlign w:val="center"/>
          </w:tcPr>
          <w:p w:rsidR="00000000" w:rsidRPr="00572513" w:rsidRDefault="00572513">
            <w:pPr>
              <w:pStyle w:val="ConsPlusNormal"/>
              <w:jc w:val="center"/>
            </w:pPr>
            <w:r w:rsidRPr="00572513">
              <w:pict>
                <v:shape id="_x0000_i1048" type="#_x0000_t75" style="width:57.75pt;height:.75pt">
                  <v:imagedata r:id="rId28" o:title=""/>
                </v:shape>
              </w:pict>
            </w:r>
          </w:p>
        </w:tc>
        <w:tc>
          <w:tcPr>
            <w:tcW w:w="3120" w:type="dxa"/>
            <w:tcBorders>
              <w:left w:val="single" w:sz="4" w:space="0" w:color="auto"/>
              <w:bottom w:val="single" w:sz="4" w:space="0" w:color="auto"/>
              <w:right w:val="single" w:sz="4" w:space="0" w:color="auto"/>
            </w:tcBorders>
          </w:tcPr>
          <w:p w:rsidR="00000000" w:rsidRPr="00572513" w:rsidRDefault="00572513">
            <w:pPr>
              <w:pStyle w:val="ConsPlusNormal"/>
              <w:jc w:val="both"/>
            </w:pPr>
            <w:r w:rsidRPr="00572513">
              <w:t xml:space="preserve">пунктирная линия красного цвета, толщиной 0,2 мм, длиной штриха 2 мм и </w:t>
            </w:r>
            <w:r w:rsidRPr="00572513">
              <w:lastRenderedPageBreak/>
              <w:t>интервалом между штрихами 1 мм (допускается линия черного цвета, выделенная маркером красного цвета, шириной до 3 мм)</w:t>
            </w:r>
          </w:p>
        </w:tc>
      </w:tr>
      <w:tr w:rsidR="00000000" w:rsidRPr="00572513">
        <w:tc>
          <w:tcPr>
            <w:tcW w:w="867" w:type="dxa"/>
            <w:tcBorders>
              <w:top w:val="single" w:sz="4" w:space="0" w:color="auto"/>
              <w:left w:val="single" w:sz="4" w:space="0" w:color="auto"/>
              <w:right w:val="single" w:sz="4" w:space="0" w:color="auto"/>
            </w:tcBorders>
          </w:tcPr>
          <w:p w:rsidR="00000000" w:rsidRPr="00572513" w:rsidRDefault="00572513">
            <w:pPr>
              <w:pStyle w:val="ConsPlusNormal"/>
              <w:jc w:val="center"/>
            </w:pPr>
            <w:r w:rsidRPr="00572513">
              <w:lastRenderedPageBreak/>
              <w:t>4</w:t>
            </w:r>
          </w:p>
        </w:tc>
        <w:tc>
          <w:tcPr>
            <w:tcW w:w="3873" w:type="dxa"/>
            <w:tcBorders>
              <w:top w:val="single" w:sz="4" w:space="0" w:color="auto"/>
              <w:left w:val="single" w:sz="4" w:space="0" w:color="auto"/>
              <w:right w:val="single" w:sz="4" w:space="0" w:color="auto"/>
            </w:tcBorders>
          </w:tcPr>
          <w:p w:rsidR="00000000" w:rsidRPr="00572513" w:rsidRDefault="00572513">
            <w:pPr>
              <w:pStyle w:val="ConsPlusNormal"/>
              <w:jc w:val="both"/>
            </w:pPr>
            <w:r w:rsidRPr="00572513">
              <w:t>Характерная точка границы:</w:t>
            </w:r>
          </w:p>
        </w:tc>
        <w:tc>
          <w:tcPr>
            <w:tcW w:w="3480" w:type="dxa"/>
            <w:tcBorders>
              <w:top w:val="single" w:sz="4" w:space="0" w:color="auto"/>
              <w:left w:val="single" w:sz="4" w:space="0" w:color="auto"/>
              <w:right w:val="single" w:sz="4" w:space="0" w:color="auto"/>
            </w:tcBorders>
          </w:tcPr>
          <w:p w:rsidR="00000000" w:rsidRPr="00572513" w:rsidRDefault="00572513">
            <w:pPr>
              <w:pStyle w:val="ConsPlusNormal"/>
            </w:pPr>
          </w:p>
        </w:tc>
        <w:tc>
          <w:tcPr>
            <w:tcW w:w="3120" w:type="dxa"/>
            <w:tcBorders>
              <w:top w:val="single" w:sz="4" w:space="0" w:color="auto"/>
              <w:left w:val="single" w:sz="4" w:space="0" w:color="auto"/>
              <w:right w:val="single" w:sz="4" w:space="0" w:color="auto"/>
            </w:tcBorders>
          </w:tcPr>
          <w:p w:rsidR="00000000" w:rsidRPr="00572513" w:rsidRDefault="00572513">
            <w:pPr>
              <w:pStyle w:val="ConsPlusNormal"/>
            </w:pPr>
          </w:p>
        </w:tc>
      </w:tr>
      <w:tr w:rsidR="00000000" w:rsidRPr="00572513">
        <w:tc>
          <w:tcPr>
            <w:tcW w:w="867" w:type="dxa"/>
            <w:tcBorders>
              <w:left w:val="single" w:sz="4" w:space="0" w:color="auto"/>
              <w:right w:val="single" w:sz="4" w:space="0" w:color="auto"/>
            </w:tcBorders>
          </w:tcPr>
          <w:p w:rsidR="00000000" w:rsidRPr="00572513" w:rsidRDefault="00572513">
            <w:pPr>
              <w:pStyle w:val="ConsPlusNormal"/>
            </w:pPr>
          </w:p>
        </w:tc>
        <w:tc>
          <w:tcPr>
            <w:tcW w:w="3873" w:type="dxa"/>
            <w:tcBorders>
              <w:left w:val="single" w:sz="4" w:space="0" w:color="auto"/>
              <w:right w:val="single" w:sz="4" w:space="0" w:color="auto"/>
            </w:tcBorders>
          </w:tcPr>
          <w:p w:rsidR="00000000" w:rsidRPr="00572513" w:rsidRDefault="00572513">
            <w:pPr>
              <w:pStyle w:val="ConsPlusNormal"/>
              <w:jc w:val="both"/>
            </w:pPr>
            <w:r w:rsidRPr="00572513">
              <w:t>а) характерная точка границы, сведения о которой не позволяют однозначно определить ее положение на местности</w:t>
            </w:r>
          </w:p>
        </w:tc>
        <w:tc>
          <w:tcPr>
            <w:tcW w:w="3480" w:type="dxa"/>
            <w:tcBorders>
              <w:left w:val="single" w:sz="4" w:space="0" w:color="auto"/>
              <w:right w:val="single" w:sz="4" w:space="0" w:color="auto"/>
            </w:tcBorders>
            <w:vAlign w:val="center"/>
          </w:tcPr>
          <w:p w:rsidR="00000000" w:rsidRPr="00572513" w:rsidRDefault="00572513">
            <w:pPr>
              <w:pStyle w:val="ConsPlusNormal"/>
              <w:jc w:val="center"/>
            </w:pPr>
            <w:r w:rsidRPr="00572513">
              <w:pict>
                <v:shape id="_x0000_i1049" type="#_x0000_t75" style="width:6.75pt;height:6.75pt">
                  <v:imagedata r:id="rId29" o:title=""/>
                </v:shape>
              </w:pict>
            </w:r>
          </w:p>
        </w:tc>
        <w:tc>
          <w:tcPr>
            <w:tcW w:w="3120" w:type="dxa"/>
            <w:tcBorders>
              <w:left w:val="single" w:sz="4" w:space="0" w:color="auto"/>
              <w:right w:val="single" w:sz="4" w:space="0" w:color="auto"/>
            </w:tcBorders>
          </w:tcPr>
          <w:p w:rsidR="00000000" w:rsidRPr="00572513" w:rsidRDefault="00572513">
            <w:pPr>
              <w:pStyle w:val="ConsPlusNormal"/>
              <w:jc w:val="both"/>
            </w:pPr>
            <w:r w:rsidRPr="00572513">
              <w:t>окружность диаметром 1,5 мм</w:t>
            </w:r>
          </w:p>
        </w:tc>
      </w:tr>
      <w:tr w:rsidR="00000000" w:rsidRPr="00572513">
        <w:tc>
          <w:tcPr>
            <w:tcW w:w="867" w:type="dxa"/>
            <w:tcBorders>
              <w:left w:val="single" w:sz="4" w:space="0" w:color="auto"/>
              <w:bottom w:val="single" w:sz="4" w:space="0" w:color="auto"/>
              <w:right w:val="single" w:sz="4" w:space="0" w:color="auto"/>
            </w:tcBorders>
          </w:tcPr>
          <w:p w:rsidR="00000000" w:rsidRPr="00572513" w:rsidRDefault="00572513">
            <w:pPr>
              <w:pStyle w:val="ConsPlusNormal"/>
            </w:pPr>
          </w:p>
        </w:tc>
        <w:tc>
          <w:tcPr>
            <w:tcW w:w="3873" w:type="dxa"/>
            <w:tcBorders>
              <w:left w:val="single" w:sz="4" w:space="0" w:color="auto"/>
              <w:bottom w:val="single" w:sz="4" w:space="0" w:color="auto"/>
              <w:right w:val="single" w:sz="4" w:space="0" w:color="auto"/>
            </w:tcBorders>
          </w:tcPr>
          <w:p w:rsidR="00000000" w:rsidRPr="00572513" w:rsidRDefault="00572513">
            <w:pPr>
              <w:pStyle w:val="ConsPlusNormal"/>
              <w:jc w:val="both"/>
            </w:pPr>
            <w:r w:rsidRPr="00572513">
              <w:t>б) характерная точка границы, сведения о которой позволяют однозначно определить ее положение на местности</w:t>
            </w:r>
          </w:p>
        </w:tc>
        <w:tc>
          <w:tcPr>
            <w:tcW w:w="3480" w:type="dxa"/>
            <w:tcBorders>
              <w:left w:val="single" w:sz="4" w:space="0" w:color="auto"/>
              <w:bottom w:val="single" w:sz="4" w:space="0" w:color="auto"/>
              <w:right w:val="single" w:sz="4" w:space="0" w:color="auto"/>
            </w:tcBorders>
            <w:vAlign w:val="center"/>
          </w:tcPr>
          <w:p w:rsidR="00000000" w:rsidRPr="00572513" w:rsidRDefault="00572513">
            <w:pPr>
              <w:pStyle w:val="ConsPlusNormal"/>
              <w:jc w:val="center"/>
            </w:pPr>
            <w:r w:rsidRPr="00572513">
              <w:pict>
                <v:shape id="_x0000_i1050" type="#_x0000_t75" style="width:6.75pt;height:6.75pt">
                  <v:imagedata r:id="rId30" o:title=""/>
                </v:shape>
              </w:pict>
            </w:r>
          </w:p>
        </w:tc>
        <w:tc>
          <w:tcPr>
            <w:tcW w:w="3120" w:type="dxa"/>
            <w:tcBorders>
              <w:left w:val="single" w:sz="4" w:space="0" w:color="auto"/>
              <w:bottom w:val="single" w:sz="4" w:space="0" w:color="auto"/>
              <w:right w:val="single" w:sz="4" w:space="0" w:color="auto"/>
            </w:tcBorders>
          </w:tcPr>
          <w:p w:rsidR="00000000" w:rsidRPr="00572513" w:rsidRDefault="00572513">
            <w:pPr>
              <w:pStyle w:val="ConsPlusNormal"/>
              <w:jc w:val="both"/>
            </w:pPr>
            <w:r w:rsidRPr="00572513">
              <w:t>круг черного цвета диаметром 1,5 мм</w:t>
            </w:r>
          </w:p>
        </w:tc>
      </w:tr>
      <w:tr w:rsidR="00000000" w:rsidRPr="00572513">
        <w:tc>
          <w:tcPr>
            <w:tcW w:w="867" w:type="dxa"/>
            <w:tcBorders>
              <w:top w:val="single" w:sz="4" w:space="0" w:color="auto"/>
              <w:left w:val="single" w:sz="4" w:space="0" w:color="auto"/>
              <w:right w:val="single" w:sz="4" w:space="0" w:color="auto"/>
            </w:tcBorders>
          </w:tcPr>
          <w:p w:rsidR="00000000" w:rsidRPr="00572513" w:rsidRDefault="00572513">
            <w:pPr>
              <w:pStyle w:val="ConsPlusNormal"/>
              <w:jc w:val="center"/>
            </w:pPr>
            <w:r w:rsidRPr="00572513">
              <w:t>5</w:t>
            </w:r>
          </w:p>
        </w:tc>
        <w:tc>
          <w:tcPr>
            <w:tcW w:w="3873" w:type="dxa"/>
            <w:tcBorders>
              <w:top w:val="single" w:sz="4" w:space="0" w:color="auto"/>
              <w:left w:val="single" w:sz="4" w:space="0" w:color="auto"/>
              <w:right w:val="single" w:sz="4" w:space="0" w:color="auto"/>
            </w:tcBorders>
          </w:tcPr>
          <w:p w:rsidR="00000000" w:rsidRPr="00572513" w:rsidRDefault="00572513">
            <w:pPr>
              <w:pStyle w:val="ConsPlusNormal"/>
              <w:jc w:val="both"/>
            </w:pPr>
            <w:r w:rsidRPr="00572513">
              <w:t>Пункт геодезической основы:</w:t>
            </w:r>
          </w:p>
        </w:tc>
        <w:tc>
          <w:tcPr>
            <w:tcW w:w="3480" w:type="dxa"/>
            <w:tcBorders>
              <w:top w:val="single" w:sz="4" w:space="0" w:color="auto"/>
              <w:left w:val="single" w:sz="4" w:space="0" w:color="auto"/>
              <w:right w:val="single" w:sz="4" w:space="0" w:color="auto"/>
            </w:tcBorders>
          </w:tcPr>
          <w:p w:rsidR="00000000" w:rsidRPr="00572513" w:rsidRDefault="00572513">
            <w:pPr>
              <w:pStyle w:val="ConsPlusNormal"/>
            </w:pPr>
          </w:p>
        </w:tc>
        <w:tc>
          <w:tcPr>
            <w:tcW w:w="3120" w:type="dxa"/>
            <w:tcBorders>
              <w:top w:val="single" w:sz="4" w:space="0" w:color="auto"/>
              <w:left w:val="single" w:sz="4" w:space="0" w:color="auto"/>
              <w:right w:val="single" w:sz="4" w:space="0" w:color="auto"/>
            </w:tcBorders>
          </w:tcPr>
          <w:p w:rsidR="00000000" w:rsidRPr="00572513" w:rsidRDefault="00572513">
            <w:pPr>
              <w:pStyle w:val="ConsPlusNormal"/>
            </w:pPr>
          </w:p>
        </w:tc>
      </w:tr>
      <w:tr w:rsidR="00000000" w:rsidRPr="00572513">
        <w:tc>
          <w:tcPr>
            <w:tcW w:w="867" w:type="dxa"/>
            <w:tcBorders>
              <w:left w:val="single" w:sz="4" w:space="0" w:color="auto"/>
              <w:right w:val="single" w:sz="4" w:space="0" w:color="auto"/>
            </w:tcBorders>
          </w:tcPr>
          <w:p w:rsidR="00000000" w:rsidRPr="00572513" w:rsidRDefault="00572513">
            <w:pPr>
              <w:pStyle w:val="ConsPlusNormal"/>
            </w:pPr>
          </w:p>
        </w:tc>
        <w:tc>
          <w:tcPr>
            <w:tcW w:w="3873" w:type="dxa"/>
            <w:tcBorders>
              <w:left w:val="single" w:sz="4" w:space="0" w:color="auto"/>
              <w:right w:val="single" w:sz="4" w:space="0" w:color="auto"/>
            </w:tcBorders>
          </w:tcPr>
          <w:p w:rsidR="00000000" w:rsidRPr="00572513" w:rsidRDefault="00572513">
            <w:pPr>
              <w:pStyle w:val="ConsPlusNormal"/>
              <w:jc w:val="both"/>
            </w:pPr>
            <w:r w:rsidRPr="00572513">
              <w:t>а) пункт государственной геодезической сети</w:t>
            </w:r>
          </w:p>
        </w:tc>
        <w:tc>
          <w:tcPr>
            <w:tcW w:w="3480" w:type="dxa"/>
            <w:tcBorders>
              <w:left w:val="single" w:sz="4" w:space="0" w:color="auto"/>
              <w:right w:val="single" w:sz="4" w:space="0" w:color="auto"/>
            </w:tcBorders>
            <w:vAlign w:val="center"/>
          </w:tcPr>
          <w:p w:rsidR="00000000" w:rsidRPr="00572513" w:rsidRDefault="00572513">
            <w:pPr>
              <w:pStyle w:val="ConsPlusNormal"/>
              <w:jc w:val="center"/>
            </w:pPr>
            <w:r w:rsidRPr="00572513">
              <w:pict>
                <v:shape id="_x0000_i1051" type="#_x0000_t75" style="width:29.25pt;height:25.5pt">
                  <v:imagedata r:id="rId31" o:title=""/>
                </v:shape>
              </w:pict>
            </w:r>
          </w:p>
        </w:tc>
        <w:tc>
          <w:tcPr>
            <w:tcW w:w="3120" w:type="dxa"/>
            <w:tcBorders>
              <w:left w:val="single" w:sz="4" w:space="0" w:color="auto"/>
              <w:right w:val="single" w:sz="4" w:space="0" w:color="auto"/>
            </w:tcBorders>
          </w:tcPr>
          <w:p w:rsidR="00000000" w:rsidRPr="00572513" w:rsidRDefault="00572513">
            <w:pPr>
              <w:pStyle w:val="ConsPlusNormal"/>
              <w:jc w:val="both"/>
            </w:pPr>
            <w:r w:rsidRPr="00572513">
              <w:t>равносторонний треугольник со стороной 3,0 мм с точкой внутри</w:t>
            </w:r>
          </w:p>
        </w:tc>
      </w:tr>
      <w:tr w:rsidR="00000000" w:rsidRPr="00572513">
        <w:tc>
          <w:tcPr>
            <w:tcW w:w="867" w:type="dxa"/>
            <w:tcBorders>
              <w:left w:val="single" w:sz="4" w:space="0" w:color="auto"/>
              <w:bottom w:val="single" w:sz="4" w:space="0" w:color="auto"/>
              <w:right w:val="single" w:sz="4" w:space="0" w:color="auto"/>
            </w:tcBorders>
          </w:tcPr>
          <w:p w:rsidR="00000000" w:rsidRPr="00572513" w:rsidRDefault="00572513">
            <w:pPr>
              <w:pStyle w:val="ConsPlusNormal"/>
            </w:pPr>
          </w:p>
        </w:tc>
        <w:tc>
          <w:tcPr>
            <w:tcW w:w="3873" w:type="dxa"/>
            <w:tcBorders>
              <w:left w:val="single" w:sz="4" w:space="0" w:color="auto"/>
              <w:bottom w:val="single" w:sz="4" w:space="0" w:color="auto"/>
              <w:right w:val="single" w:sz="4" w:space="0" w:color="auto"/>
            </w:tcBorders>
          </w:tcPr>
          <w:p w:rsidR="00000000" w:rsidRPr="00572513" w:rsidRDefault="00572513">
            <w:pPr>
              <w:pStyle w:val="ConsPlusNormal"/>
              <w:jc w:val="both"/>
            </w:pPr>
            <w:r w:rsidRPr="00572513">
              <w:t>б) пункт опорной межевой сети</w:t>
            </w:r>
          </w:p>
        </w:tc>
        <w:tc>
          <w:tcPr>
            <w:tcW w:w="3480" w:type="dxa"/>
            <w:tcBorders>
              <w:left w:val="single" w:sz="4" w:space="0" w:color="auto"/>
              <w:bottom w:val="single" w:sz="4" w:space="0" w:color="auto"/>
              <w:right w:val="single" w:sz="4" w:space="0" w:color="auto"/>
            </w:tcBorders>
            <w:vAlign w:val="center"/>
          </w:tcPr>
          <w:p w:rsidR="00000000" w:rsidRPr="00572513" w:rsidRDefault="00572513">
            <w:pPr>
              <w:pStyle w:val="ConsPlusNormal"/>
              <w:jc w:val="center"/>
            </w:pPr>
            <w:r w:rsidRPr="00572513">
              <w:pict>
                <v:shape id="_x0000_i1052" type="#_x0000_t75" style="width:20.25pt;height:21pt">
                  <v:imagedata r:id="rId32" o:title=""/>
                </v:shape>
              </w:pict>
            </w:r>
          </w:p>
        </w:tc>
        <w:tc>
          <w:tcPr>
            <w:tcW w:w="3120" w:type="dxa"/>
            <w:tcBorders>
              <w:left w:val="single" w:sz="4" w:space="0" w:color="auto"/>
              <w:bottom w:val="single" w:sz="4" w:space="0" w:color="auto"/>
              <w:right w:val="single" w:sz="4" w:space="0" w:color="auto"/>
            </w:tcBorders>
          </w:tcPr>
          <w:p w:rsidR="00000000" w:rsidRPr="00572513" w:rsidRDefault="00572513">
            <w:pPr>
              <w:pStyle w:val="ConsPlusNormal"/>
              <w:jc w:val="both"/>
            </w:pPr>
            <w:r w:rsidRPr="00572513">
              <w:t>квадрат со стороной 2,0 мм с точкой внутри</w:t>
            </w:r>
          </w:p>
        </w:tc>
      </w:tr>
      <w:tr w:rsidR="00000000" w:rsidRPr="00572513">
        <w:tc>
          <w:tcPr>
            <w:tcW w:w="867"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6</w:t>
            </w:r>
          </w:p>
        </w:tc>
        <w:tc>
          <w:tcPr>
            <w:tcW w:w="387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both"/>
            </w:pPr>
            <w:r w:rsidRPr="00572513">
              <w:t>Точка съемочного обоснования</w:t>
            </w:r>
          </w:p>
        </w:tc>
        <w:tc>
          <w:tcPr>
            <w:tcW w:w="3480" w:type="dxa"/>
            <w:tcBorders>
              <w:top w:val="single" w:sz="4" w:space="0" w:color="auto"/>
              <w:left w:val="single" w:sz="4" w:space="0" w:color="auto"/>
              <w:bottom w:val="single" w:sz="4" w:space="0" w:color="auto"/>
              <w:right w:val="single" w:sz="4" w:space="0" w:color="auto"/>
            </w:tcBorders>
            <w:vAlign w:val="center"/>
          </w:tcPr>
          <w:p w:rsidR="00000000" w:rsidRPr="00572513" w:rsidRDefault="00572513">
            <w:pPr>
              <w:pStyle w:val="ConsPlusNormal"/>
              <w:jc w:val="center"/>
            </w:pPr>
            <w:r w:rsidRPr="00572513">
              <w:pict>
                <v:shape id="_x0000_i1053" type="#_x0000_t75" style="width:24pt;height:23.25pt">
                  <v:imagedata r:id="rId33" o:title=""/>
                </v:shape>
              </w:pict>
            </w:r>
          </w:p>
        </w:tc>
        <w:tc>
          <w:tcPr>
            <w:tcW w:w="3120"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both"/>
            </w:pPr>
            <w:r w:rsidRPr="00572513">
              <w:t>окружность диаметром 2,0 мм с точкой внутри</w:t>
            </w:r>
          </w:p>
        </w:tc>
      </w:tr>
      <w:tr w:rsidR="00000000" w:rsidRPr="00572513">
        <w:tc>
          <w:tcPr>
            <w:tcW w:w="867"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7</w:t>
            </w:r>
          </w:p>
        </w:tc>
        <w:tc>
          <w:tcPr>
            <w:tcW w:w="387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both"/>
            </w:pPr>
            <w:r w:rsidRPr="00572513">
              <w:t>Направления геодезических построений при создании съемочного обоснования</w:t>
            </w:r>
          </w:p>
        </w:tc>
        <w:tc>
          <w:tcPr>
            <w:tcW w:w="3480" w:type="dxa"/>
            <w:tcBorders>
              <w:top w:val="single" w:sz="4" w:space="0" w:color="auto"/>
              <w:left w:val="single" w:sz="4" w:space="0" w:color="auto"/>
              <w:bottom w:val="single" w:sz="4" w:space="0" w:color="auto"/>
              <w:right w:val="single" w:sz="4" w:space="0" w:color="auto"/>
            </w:tcBorders>
            <w:vAlign w:val="center"/>
          </w:tcPr>
          <w:p w:rsidR="00000000" w:rsidRPr="00572513" w:rsidRDefault="00572513">
            <w:pPr>
              <w:pStyle w:val="ConsPlusNormal"/>
              <w:jc w:val="center"/>
            </w:pPr>
            <w:r w:rsidRPr="00572513">
              <w:pict>
                <v:shape id="_x0000_i1054" type="#_x0000_t75" style="width:45pt;height:3pt">
                  <v:imagedata r:id="rId34" o:title=""/>
                </v:shape>
              </w:pict>
            </w:r>
          </w:p>
        </w:tc>
        <w:tc>
          <w:tcPr>
            <w:tcW w:w="3120"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both"/>
            </w:pPr>
            <w:r w:rsidRPr="00572513">
              <w:t>сплошная линия черного цвета толщи</w:t>
            </w:r>
            <w:r w:rsidRPr="00572513">
              <w:t>ной 0, 5 мм</w:t>
            </w:r>
          </w:p>
        </w:tc>
      </w:tr>
      <w:tr w:rsidR="00000000" w:rsidRPr="00572513">
        <w:tc>
          <w:tcPr>
            <w:tcW w:w="867"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center"/>
            </w:pPr>
            <w:r w:rsidRPr="00572513">
              <w:t>8</w:t>
            </w:r>
          </w:p>
        </w:tc>
        <w:tc>
          <w:tcPr>
            <w:tcW w:w="3873"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both"/>
            </w:pPr>
            <w:r w:rsidRPr="00572513">
              <w:t>Направления геодезических построений при определении координат характерных точек границ земельного участка</w:t>
            </w:r>
          </w:p>
        </w:tc>
        <w:tc>
          <w:tcPr>
            <w:tcW w:w="3480" w:type="dxa"/>
            <w:tcBorders>
              <w:top w:val="single" w:sz="4" w:space="0" w:color="auto"/>
              <w:left w:val="single" w:sz="4" w:space="0" w:color="auto"/>
              <w:bottom w:val="single" w:sz="4" w:space="0" w:color="auto"/>
              <w:right w:val="single" w:sz="4" w:space="0" w:color="auto"/>
            </w:tcBorders>
            <w:vAlign w:val="center"/>
          </w:tcPr>
          <w:p w:rsidR="00000000" w:rsidRPr="00572513" w:rsidRDefault="00572513">
            <w:pPr>
              <w:pStyle w:val="ConsPlusNormal"/>
              <w:jc w:val="center"/>
            </w:pPr>
            <w:r w:rsidRPr="00572513">
              <w:pict>
                <v:shape id="_x0000_i1055" type="#_x0000_t75" style="width:45.75pt;height:6.75pt">
                  <v:imagedata r:id="rId35" o:title=""/>
                </v:shape>
              </w:pict>
            </w:r>
          </w:p>
        </w:tc>
        <w:tc>
          <w:tcPr>
            <w:tcW w:w="3120" w:type="dxa"/>
            <w:tcBorders>
              <w:top w:val="single" w:sz="4" w:space="0" w:color="auto"/>
              <w:left w:val="single" w:sz="4" w:space="0" w:color="auto"/>
              <w:bottom w:val="single" w:sz="4" w:space="0" w:color="auto"/>
              <w:right w:val="single" w:sz="4" w:space="0" w:color="auto"/>
            </w:tcBorders>
          </w:tcPr>
          <w:p w:rsidR="00000000" w:rsidRPr="00572513" w:rsidRDefault="00572513">
            <w:pPr>
              <w:pStyle w:val="ConsPlusNormal"/>
              <w:jc w:val="both"/>
            </w:pPr>
            <w:r w:rsidRPr="00572513">
              <w:t>сплошная линия черного цвета со стрелкой толщиной 0,2 мм</w:t>
            </w:r>
          </w:p>
        </w:tc>
      </w:tr>
    </w:tbl>
    <w:p w:rsidR="00000000" w:rsidRDefault="00572513">
      <w:pPr>
        <w:pStyle w:val="ConsPlusNormal"/>
        <w:jc w:val="both"/>
      </w:pPr>
    </w:p>
    <w:p w:rsidR="00000000" w:rsidRDefault="00572513">
      <w:pPr>
        <w:pStyle w:val="ConsPlusNormal"/>
        <w:ind w:firstLine="540"/>
        <w:jc w:val="both"/>
      </w:pPr>
      <w:r>
        <w:lastRenderedPageBreak/>
        <w:t>--------------------------------</w:t>
      </w:r>
    </w:p>
    <w:p w:rsidR="00000000" w:rsidRDefault="00572513">
      <w:pPr>
        <w:pStyle w:val="ConsPlusNormal"/>
        <w:ind w:firstLine="540"/>
        <w:jc w:val="both"/>
      </w:pPr>
      <w:r>
        <w:t>&lt;1&gt; Для обозначения образуемых земельных участков, размеры которых не могут быть переданы в масштабе разделов графической части, применяются условные знаки N 2 (а, б), выполненные красным цветом (допускается знак, выполненный черным цветом, выделять маркер</w:t>
      </w:r>
      <w:r>
        <w:t>ом красного цвета)".</w:t>
      </w:r>
    </w:p>
    <w:p w:rsidR="00000000" w:rsidRDefault="00572513">
      <w:pPr>
        <w:pStyle w:val="ConsPlusNormal"/>
        <w:jc w:val="both"/>
      </w:pPr>
    </w:p>
    <w:p w:rsidR="00000000" w:rsidRDefault="00572513">
      <w:pPr>
        <w:pStyle w:val="ConsPlusNormal"/>
        <w:jc w:val="both"/>
      </w:pPr>
    </w:p>
    <w:p w:rsidR="00572513" w:rsidRDefault="00572513">
      <w:pPr>
        <w:pStyle w:val="ConsPlusNormal"/>
        <w:pBdr>
          <w:top w:val="single" w:sz="6" w:space="0" w:color="auto"/>
        </w:pBdr>
        <w:spacing w:before="100" w:after="100"/>
        <w:jc w:val="both"/>
        <w:rPr>
          <w:sz w:val="2"/>
          <w:szCs w:val="2"/>
        </w:rPr>
      </w:pPr>
    </w:p>
    <w:sectPr w:rsidR="00572513">
      <w:headerReference w:type="default" r:id="rId36"/>
      <w:footerReference w:type="default" r:id="rId37"/>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513" w:rsidRDefault="00572513">
      <w:pPr>
        <w:spacing w:after="0" w:line="240" w:lineRule="auto"/>
      </w:pPr>
      <w:r>
        <w:separator/>
      </w:r>
    </w:p>
  </w:endnote>
  <w:endnote w:type="continuationSeparator" w:id="0">
    <w:p w:rsidR="00572513" w:rsidRDefault="00572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7251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rsidRPr="00572513">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Pr="00572513" w:rsidRDefault="00572513">
          <w:pPr>
            <w:pStyle w:val="ConsPlusNormal"/>
            <w:rPr>
              <w:b/>
              <w:bCs/>
              <w:color w:val="333399"/>
              <w:sz w:val="28"/>
              <w:szCs w:val="28"/>
            </w:rPr>
          </w:pPr>
          <w:r w:rsidRPr="00572513">
            <w:rPr>
              <w:b/>
              <w:bCs/>
              <w:color w:val="333399"/>
              <w:sz w:val="28"/>
              <w:szCs w:val="28"/>
            </w:rPr>
            <w:t>КонсультантПлюс</w:t>
          </w:r>
          <w:r w:rsidRPr="00572513">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Pr="00572513" w:rsidRDefault="00572513">
          <w:pPr>
            <w:pStyle w:val="ConsPlusNormal"/>
            <w:jc w:val="center"/>
            <w:rPr>
              <w:b/>
              <w:bCs/>
            </w:rPr>
          </w:pPr>
          <w:hyperlink r:id="rId1" w:history="1">
            <w:r w:rsidRPr="00572513">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Pr="00572513" w:rsidRDefault="00572513">
          <w:pPr>
            <w:pStyle w:val="ConsPlusNormal"/>
            <w:jc w:val="right"/>
          </w:pPr>
          <w:r w:rsidRPr="00572513">
            <w:t xml:space="preserve">Страница </w:t>
          </w:r>
          <w:r w:rsidRPr="00572513">
            <w:fldChar w:fldCharType="begin"/>
          </w:r>
          <w:r w:rsidRPr="00572513">
            <w:instrText>\PAGE</w:instrText>
          </w:r>
          <w:r w:rsidR="00F57BAE" w:rsidRPr="00572513">
            <w:fldChar w:fldCharType="separate"/>
          </w:r>
          <w:r w:rsidR="00F57BAE" w:rsidRPr="00572513">
            <w:rPr>
              <w:noProof/>
            </w:rPr>
            <w:t>31</w:t>
          </w:r>
          <w:r w:rsidRPr="00572513">
            <w:fldChar w:fldCharType="end"/>
          </w:r>
          <w:r w:rsidRPr="00572513">
            <w:t xml:space="preserve"> из </w:t>
          </w:r>
          <w:r w:rsidRPr="00572513">
            <w:fldChar w:fldCharType="begin"/>
          </w:r>
          <w:r w:rsidRPr="00572513">
            <w:instrText>\NUMPAGES</w:instrText>
          </w:r>
          <w:r w:rsidR="00F57BAE" w:rsidRPr="00572513">
            <w:fldChar w:fldCharType="separate"/>
          </w:r>
          <w:r w:rsidR="00F57BAE" w:rsidRPr="00572513">
            <w:rPr>
              <w:noProof/>
            </w:rPr>
            <w:t>31</w:t>
          </w:r>
          <w:r w:rsidRPr="00572513">
            <w:fldChar w:fldCharType="end"/>
          </w:r>
        </w:p>
      </w:tc>
    </w:tr>
  </w:tbl>
  <w:p w:rsidR="00000000" w:rsidRDefault="00572513">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7251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000000" w:rsidRPr="00572513">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Pr="00572513" w:rsidRDefault="00572513">
          <w:pPr>
            <w:pStyle w:val="ConsPlusNormal"/>
            <w:rPr>
              <w:b/>
              <w:bCs/>
              <w:color w:val="333399"/>
              <w:sz w:val="28"/>
              <w:szCs w:val="28"/>
            </w:rPr>
          </w:pPr>
          <w:r w:rsidRPr="00572513">
            <w:rPr>
              <w:b/>
              <w:bCs/>
              <w:color w:val="333399"/>
              <w:sz w:val="28"/>
              <w:szCs w:val="28"/>
            </w:rPr>
            <w:t>КонсультантПлюс</w:t>
          </w:r>
          <w:r w:rsidRPr="00572513">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Pr="00572513" w:rsidRDefault="00572513">
          <w:pPr>
            <w:pStyle w:val="ConsPlusNormal"/>
            <w:jc w:val="center"/>
            <w:rPr>
              <w:b/>
              <w:bCs/>
            </w:rPr>
          </w:pPr>
          <w:hyperlink r:id="rId1" w:history="1">
            <w:r w:rsidRPr="00572513">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Pr="00572513" w:rsidRDefault="00572513">
          <w:pPr>
            <w:pStyle w:val="ConsPlusNormal"/>
            <w:jc w:val="right"/>
          </w:pPr>
          <w:r w:rsidRPr="00572513">
            <w:t xml:space="preserve">Страница </w:t>
          </w:r>
          <w:r w:rsidRPr="00572513">
            <w:fldChar w:fldCharType="begin"/>
          </w:r>
          <w:r w:rsidRPr="00572513">
            <w:instrText>\PAGE</w:instrText>
          </w:r>
          <w:r w:rsidR="00F57BAE" w:rsidRPr="00572513">
            <w:fldChar w:fldCharType="separate"/>
          </w:r>
          <w:r w:rsidR="00F57BAE" w:rsidRPr="00572513">
            <w:rPr>
              <w:noProof/>
            </w:rPr>
            <w:t>35</w:t>
          </w:r>
          <w:r w:rsidRPr="00572513">
            <w:fldChar w:fldCharType="end"/>
          </w:r>
          <w:r w:rsidRPr="00572513">
            <w:t xml:space="preserve"> из </w:t>
          </w:r>
          <w:r w:rsidRPr="00572513">
            <w:fldChar w:fldCharType="begin"/>
          </w:r>
          <w:r w:rsidRPr="00572513">
            <w:instrText>\NUMPAGES</w:instrText>
          </w:r>
          <w:r w:rsidR="00F57BAE" w:rsidRPr="00572513">
            <w:fldChar w:fldCharType="separate"/>
          </w:r>
          <w:r w:rsidR="00F57BAE" w:rsidRPr="00572513">
            <w:rPr>
              <w:noProof/>
            </w:rPr>
            <w:t>35</w:t>
          </w:r>
          <w:r w:rsidRPr="00572513">
            <w:fldChar w:fldCharType="end"/>
          </w:r>
        </w:p>
      </w:tc>
    </w:tr>
  </w:tbl>
  <w:p w:rsidR="00000000" w:rsidRDefault="00572513">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513" w:rsidRDefault="00572513">
      <w:pPr>
        <w:spacing w:after="0" w:line="240" w:lineRule="auto"/>
      </w:pPr>
      <w:r>
        <w:separator/>
      </w:r>
    </w:p>
  </w:footnote>
  <w:footnote w:type="continuationSeparator" w:id="0">
    <w:p w:rsidR="00572513" w:rsidRDefault="005725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rsidRPr="00572513">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Pr="00572513" w:rsidRDefault="00572513">
          <w:pPr>
            <w:pStyle w:val="ConsPlusNormal"/>
            <w:rPr>
              <w:sz w:val="16"/>
              <w:szCs w:val="16"/>
            </w:rPr>
          </w:pPr>
          <w:r w:rsidRPr="00572513">
            <w:rPr>
              <w:sz w:val="16"/>
              <w:szCs w:val="16"/>
            </w:rPr>
            <w:t>Приказ Минэкономразвития России от 08.12.2015 N 921</w:t>
          </w:r>
          <w:r w:rsidRPr="00572513">
            <w:rPr>
              <w:sz w:val="16"/>
              <w:szCs w:val="16"/>
            </w:rPr>
            <w:br/>
            <w:t>"Об утверждении формы и состава сведений межевого плана, требований ...</w:t>
          </w:r>
        </w:p>
      </w:tc>
      <w:tc>
        <w:tcPr>
          <w:tcW w:w="2" w:type="pct"/>
          <w:tcBorders>
            <w:top w:val="none" w:sz="2" w:space="0" w:color="auto"/>
            <w:left w:val="none" w:sz="2" w:space="0" w:color="auto"/>
            <w:bottom w:val="none" w:sz="2" w:space="0" w:color="auto"/>
            <w:right w:val="none" w:sz="2" w:space="0" w:color="auto"/>
          </w:tcBorders>
          <w:vAlign w:val="center"/>
        </w:tcPr>
        <w:p w:rsidR="00000000" w:rsidRPr="00572513" w:rsidRDefault="00572513">
          <w:pPr>
            <w:pStyle w:val="ConsPlusNormal"/>
            <w:jc w:val="center"/>
            <w:rPr>
              <w:sz w:val="24"/>
              <w:szCs w:val="24"/>
            </w:rPr>
          </w:pPr>
        </w:p>
        <w:p w:rsidR="00000000" w:rsidRPr="00572513" w:rsidRDefault="00572513">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Pr="00572513" w:rsidRDefault="00572513">
          <w:pPr>
            <w:pStyle w:val="ConsPlusNormal"/>
            <w:jc w:val="right"/>
            <w:rPr>
              <w:sz w:val="16"/>
              <w:szCs w:val="16"/>
            </w:rPr>
          </w:pPr>
          <w:r w:rsidRPr="00572513">
            <w:rPr>
              <w:sz w:val="18"/>
              <w:szCs w:val="18"/>
            </w:rPr>
            <w:t xml:space="preserve">Документ предоставлен </w:t>
          </w:r>
          <w:hyperlink r:id="rId1" w:history="1">
            <w:r w:rsidRPr="00572513">
              <w:rPr>
                <w:color w:val="0000FF"/>
                <w:sz w:val="18"/>
                <w:szCs w:val="18"/>
              </w:rPr>
              <w:t>КонсультантПлюс</w:t>
            </w:r>
          </w:hyperlink>
          <w:r w:rsidRPr="00572513">
            <w:rPr>
              <w:sz w:val="18"/>
              <w:szCs w:val="18"/>
            </w:rPr>
            <w:br/>
          </w:r>
          <w:r w:rsidRPr="00572513">
            <w:rPr>
              <w:sz w:val="16"/>
              <w:szCs w:val="16"/>
            </w:rPr>
            <w:t>Дата сохранения: 27.01.2016</w:t>
          </w:r>
        </w:p>
      </w:tc>
    </w:tr>
  </w:tbl>
  <w:p w:rsidR="00000000" w:rsidRDefault="00572513">
    <w:pPr>
      <w:pStyle w:val="ConsPlusNormal"/>
      <w:pBdr>
        <w:bottom w:val="single" w:sz="12" w:space="0" w:color="auto"/>
      </w:pBdr>
      <w:jc w:val="center"/>
      <w:rPr>
        <w:sz w:val="2"/>
        <w:szCs w:val="2"/>
      </w:rPr>
    </w:pPr>
  </w:p>
  <w:p w:rsidR="00000000" w:rsidRDefault="00572513">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000000" w:rsidRPr="00572513">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Pr="00572513" w:rsidRDefault="00572513">
          <w:pPr>
            <w:pStyle w:val="ConsPlusNormal"/>
            <w:rPr>
              <w:sz w:val="16"/>
              <w:szCs w:val="16"/>
            </w:rPr>
          </w:pPr>
          <w:r w:rsidRPr="00572513">
            <w:rPr>
              <w:sz w:val="16"/>
              <w:szCs w:val="16"/>
            </w:rPr>
            <w:t>Приказ Минэкономразвития России от 08.12</w:t>
          </w:r>
          <w:r w:rsidRPr="00572513">
            <w:rPr>
              <w:sz w:val="16"/>
              <w:szCs w:val="16"/>
            </w:rPr>
            <w:t>.2015 N 921</w:t>
          </w:r>
          <w:r w:rsidRPr="00572513">
            <w:rPr>
              <w:sz w:val="16"/>
              <w:szCs w:val="16"/>
            </w:rPr>
            <w:br/>
            <w:t>"Об утверждении формы и состава сведений межевого плана, требований ...</w:t>
          </w:r>
        </w:p>
      </w:tc>
      <w:tc>
        <w:tcPr>
          <w:tcW w:w="2" w:type="pct"/>
          <w:tcBorders>
            <w:top w:val="none" w:sz="2" w:space="0" w:color="auto"/>
            <w:left w:val="none" w:sz="2" w:space="0" w:color="auto"/>
            <w:bottom w:val="none" w:sz="2" w:space="0" w:color="auto"/>
            <w:right w:val="none" w:sz="2" w:space="0" w:color="auto"/>
          </w:tcBorders>
          <w:vAlign w:val="center"/>
        </w:tcPr>
        <w:p w:rsidR="00000000" w:rsidRPr="00572513" w:rsidRDefault="00572513">
          <w:pPr>
            <w:pStyle w:val="ConsPlusNormal"/>
            <w:jc w:val="center"/>
            <w:rPr>
              <w:sz w:val="24"/>
              <w:szCs w:val="24"/>
            </w:rPr>
          </w:pPr>
        </w:p>
        <w:p w:rsidR="00000000" w:rsidRPr="00572513" w:rsidRDefault="00572513">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Pr="00572513" w:rsidRDefault="00572513">
          <w:pPr>
            <w:pStyle w:val="ConsPlusNormal"/>
            <w:jc w:val="right"/>
            <w:rPr>
              <w:sz w:val="16"/>
              <w:szCs w:val="16"/>
            </w:rPr>
          </w:pPr>
          <w:r w:rsidRPr="00572513">
            <w:rPr>
              <w:sz w:val="18"/>
              <w:szCs w:val="18"/>
            </w:rPr>
            <w:t xml:space="preserve">Документ предоставлен </w:t>
          </w:r>
          <w:hyperlink r:id="rId1" w:history="1">
            <w:r w:rsidRPr="00572513">
              <w:rPr>
                <w:color w:val="0000FF"/>
                <w:sz w:val="18"/>
                <w:szCs w:val="18"/>
              </w:rPr>
              <w:t>КонсультантПлюс</w:t>
            </w:r>
          </w:hyperlink>
          <w:r w:rsidRPr="00572513">
            <w:rPr>
              <w:sz w:val="18"/>
              <w:szCs w:val="18"/>
            </w:rPr>
            <w:br/>
          </w:r>
          <w:r w:rsidRPr="00572513">
            <w:rPr>
              <w:sz w:val="16"/>
              <w:szCs w:val="16"/>
            </w:rPr>
            <w:t>Дата сохранения: 27.01.2016</w:t>
          </w:r>
        </w:p>
      </w:tc>
    </w:tr>
  </w:tbl>
  <w:p w:rsidR="00000000" w:rsidRDefault="00572513">
    <w:pPr>
      <w:pStyle w:val="ConsPlusNormal"/>
      <w:pBdr>
        <w:bottom w:val="single" w:sz="12" w:space="0" w:color="auto"/>
      </w:pBdr>
      <w:jc w:val="center"/>
      <w:rPr>
        <w:sz w:val="2"/>
        <w:szCs w:val="2"/>
      </w:rPr>
    </w:pPr>
  </w:p>
  <w:p w:rsidR="00000000" w:rsidRDefault="00572513">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7BAE"/>
    <w:rsid w:val="00572513"/>
    <w:rsid w:val="00F57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hyperlink" Target="http://www.consultant.ru" TargetMode="External"/><Relationship Id="rId12" Type="http://schemas.openxmlformats.org/officeDocument/2006/relationships/image" Target="media/image6.wmf"/><Relationship Id="rId17" Type="http://schemas.openxmlformats.org/officeDocument/2006/relationships/footer" Target="footer1.xml"/><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wmf"/><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eader" Target="header2.xml"/><Relationship Id="rId10" Type="http://schemas.openxmlformats.org/officeDocument/2006/relationships/image" Target="media/image4.wmf"/><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17801</Words>
  <Characters>101472</Characters>
  <Application>Microsoft Office Word</Application>
  <DocSecurity>2</DocSecurity>
  <Lines>845</Lines>
  <Paragraphs>238</Paragraphs>
  <ScaleCrop>false</ScaleCrop>
  <HeadingPairs>
    <vt:vector size="2" baseType="variant">
      <vt:variant>
        <vt:lpstr>Название</vt:lpstr>
      </vt:variant>
      <vt:variant>
        <vt:i4>1</vt:i4>
      </vt:variant>
    </vt:vector>
  </HeadingPairs>
  <TitlesOfParts>
    <vt:vector size="1" baseType="lpstr">
      <vt:lpstr>Приказ Минэкономразвития России от 08.12.2015 N 921"Об утверждении формы и состава сведений межевого плана, требований к его подготовке"(Зарегистрировано в Минюсте России 20.01.2016 N 40651)</vt:lpstr>
    </vt:vector>
  </TitlesOfParts>
  <Company>КонсультантПлюс Версия 4012.00.88</Company>
  <LinksUpToDate>false</LinksUpToDate>
  <CharactersWithSpaces>119035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Минэкономразвития России от 08.12.2015 N 921"Об утверждении формы и состава сведений межевого плана, требований к его подготовке"(Зарегистрировано в Минюсте России 20.01.2016 N 40651)</dc:title>
  <dc:creator>Вадим</dc:creator>
  <cp:lastModifiedBy>Вадим</cp:lastModifiedBy>
  <cp:revision>2</cp:revision>
  <dcterms:created xsi:type="dcterms:W3CDTF">2016-01-27T15:57:00Z</dcterms:created>
  <dcterms:modified xsi:type="dcterms:W3CDTF">2016-01-27T15:57:00Z</dcterms:modified>
</cp:coreProperties>
</file>