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9" w:rsidRPr="0006342B" w:rsidRDefault="008A0D59" w:rsidP="008A0D59">
      <w:pPr>
        <w:pStyle w:val="a3"/>
        <w:ind w:left="3544" w:firstLine="851"/>
        <w:rPr>
          <w:rFonts w:ascii="Times New Roman" w:hAnsi="Times New Roman"/>
          <w:b/>
        </w:rPr>
      </w:pPr>
      <w:r w:rsidRPr="0006342B">
        <w:rPr>
          <w:rFonts w:ascii="Times New Roman" w:hAnsi="Times New Roman"/>
          <w:b/>
        </w:rPr>
        <w:t>В Заволжский районный суд г. Ярославля,</w:t>
      </w:r>
    </w:p>
    <w:p w:rsidR="008A0D59" w:rsidRPr="0006342B" w:rsidRDefault="008A0D59" w:rsidP="008A0D59">
      <w:pPr>
        <w:pStyle w:val="a3"/>
        <w:ind w:left="3544" w:firstLine="851"/>
        <w:rPr>
          <w:rFonts w:ascii="Times New Roman" w:hAnsi="Times New Roman"/>
          <w:i/>
        </w:rPr>
      </w:pPr>
      <w:r w:rsidRPr="005F3F89">
        <w:rPr>
          <w:rFonts w:ascii="Times New Roman" w:hAnsi="Times New Roman"/>
        </w:rPr>
        <w:t xml:space="preserve"> </w:t>
      </w:r>
      <w:r w:rsidRPr="0006342B">
        <w:rPr>
          <w:rFonts w:ascii="Times New Roman" w:hAnsi="Times New Roman"/>
          <w:i/>
        </w:rPr>
        <w:t xml:space="preserve">150055, </w:t>
      </w:r>
      <w:proofErr w:type="spellStart"/>
      <w:r w:rsidRPr="0006342B">
        <w:rPr>
          <w:rFonts w:ascii="Times New Roman" w:hAnsi="Times New Roman"/>
          <w:i/>
        </w:rPr>
        <w:t>г</w:t>
      </w:r>
      <w:proofErr w:type="gramStart"/>
      <w:r w:rsidRPr="0006342B">
        <w:rPr>
          <w:rFonts w:ascii="Times New Roman" w:hAnsi="Times New Roman"/>
          <w:i/>
        </w:rPr>
        <w:t>.Я</w:t>
      </w:r>
      <w:proofErr w:type="gramEnd"/>
      <w:r w:rsidRPr="0006342B">
        <w:rPr>
          <w:rFonts w:ascii="Times New Roman" w:hAnsi="Times New Roman"/>
          <w:i/>
        </w:rPr>
        <w:t>рославль</w:t>
      </w:r>
      <w:proofErr w:type="spellEnd"/>
      <w:r w:rsidRPr="0006342B">
        <w:rPr>
          <w:rFonts w:ascii="Times New Roman" w:hAnsi="Times New Roman"/>
          <w:i/>
        </w:rPr>
        <w:t xml:space="preserve">, </w:t>
      </w:r>
      <w:proofErr w:type="spellStart"/>
      <w:r w:rsidRPr="0006342B">
        <w:rPr>
          <w:rFonts w:ascii="Times New Roman" w:hAnsi="Times New Roman"/>
          <w:i/>
        </w:rPr>
        <w:t>ул.Красноборская</w:t>
      </w:r>
      <w:proofErr w:type="spellEnd"/>
      <w:r w:rsidRPr="0006342B">
        <w:rPr>
          <w:rFonts w:ascii="Times New Roman" w:hAnsi="Times New Roman"/>
          <w:i/>
        </w:rPr>
        <w:t>, д.5, корп.1,</w:t>
      </w:r>
    </w:p>
    <w:p w:rsidR="008A0D59" w:rsidRPr="0006342B" w:rsidRDefault="008A0D59" w:rsidP="008B0199">
      <w:pPr>
        <w:pStyle w:val="a3"/>
        <w:ind w:left="3544" w:firstLine="851"/>
        <w:rPr>
          <w:rFonts w:ascii="Times New Roman" w:hAnsi="Times New Roman"/>
          <w:i/>
        </w:rPr>
      </w:pPr>
      <w:r w:rsidRPr="0006342B">
        <w:rPr>
          <w:rFonts w:ascii="Times New Roman" w:hAnsi="Times New Roman"/>
          <w:i/>
        </w:rPr>
        <w:t xml:space="preserve"> Судье Д</w:t>
      </w:r>
      <w:r>
        <w:rPr>
          <w:rFonts w:ascii="Times New Roman" w:hAnsi="Times New Roman"/>
          <w:i/>
        </w:rPr>
        <w:t>о</w:t>
      </w:r>
      <w:r w:rsidRPr="0006342B">
        <w:rPr>
          <w:rFonts w:ascii="Times New Roman" w:hAnsi="Times New Roman"/>
          <w:i/>
        </w:rPr>
        <w:t>бровольской Л.Л.</w:t>
      </w:r>
    </w:p>
    <w:p w:rsidR="008A0D59" w:rsidRPr="005F3F89" w:rsidRDefault="008A0D59" w:rsidP="008A0D59">
      <w:pPr>
        <w:pStyle w:val="a3"/>
        <w:ind w:left="3544" w:firstLine="851"/>
        <w:rPr>
          <w:rFonts w:ascii="Times New Roman" w:hAnsi="Times New Roman"/>
        </w:rPr>
      </w:pPr>
      <w:r w:rsidRPr="0006342B">
        <w:rPr>
          <w:rFonts w:ascii="Times New Roman" w:hAnsi="Times New Roman"/>
          <w:b/>
        </w:rPr>
        <w:t>От Ответчика   Волковой Инны Викторовны</w:t>
      </w:r>
      <w:r w:rsidRPr="005F3F89">
        <w:rPr>
          <w:rFonts w:ascii="Times New Roman" w:hAnsi="Times New Roman"/>
        </w:rPr>
        <w:t>,</w:t>
      </w:r>
    </w:p>
    <w:p w:rsidR="008A0D59" w:rsidRPr="0006342B" w:rsidRDefault="008A0D59" w:rsidP="008A0D59">
      <w:pPr>
        <w:pStyle w:val="a3"/>
        <w:ind w:left="3544" w:firstLine="851"/>
        <w:rPr>
          <w:rFonts w:ascii="Times New Roman" w:hAnsi="Times New Roman"/>
          <w:i/>
        </w:rPr>
      </w:pPr>
      <w:r w:rsidRPr="0006342B">
        <w:rPr>
          <w:rFonts w:ascii="Times New Roman" w:hAnsi="Times New Roman"/>
          <w:i/>
        </w:rPr>
        <w:t xml:space="preserve">150034, </w:t>
      </w:r>
      <w:proofErr w:type="spellStart"/>
      <w:r w:rsidRPr="0006342B">
        <w:rPr>
          <w:rFonts w:ascii="Times New Roman" w:hAnsi="Times New Roman"/>
          <w:i/>
        </w:rPr>
        <w:t>г</w:t>
      </w:r>
      <w:proofErr w:type="gramStart"/>
      <w:r w:rsidRPr="0006342B">
        <w:rPr>
          <w:rFonts w:ascii="Times New Roman" w:hAnsi="Times New Roman"/>
          <w:i/>
        </w:rPr>
        <w:t>.Я</w:t>
      </w:r>
      <w:proofErr w:type="gramEnd"/>
      <w:r w:rsidRPr="0006342B">
        <w:rPr>
          <w:rFonts w:ascii="Times New Roman" w:hAnsi="Times New Roman"/>
          <w:i/>
        </w:rPr>
        <w:t>рославль</w:t>
      </w:r>
      <w:proofErr w:type="spellEnd"/>
      <w:r w:rsidRPr="0006342B">
        <w:rPr>
          <w:rFonts w:ascii="Times New Roman" w:hAnsi="Times New Roman"/>
          <w:i/>
        </w:rPr>
        <w:t xml:space="preserve">, </w:t>
      </w:r>
      <w:proofErr w:type="spellStart"/>
      <w:r w:rsidRPr="0006342B">
        <w:rPr>
          <w:rFonts w:ascii="Times New Roman" w:hAnsi="Times New Roman"/>
          <w:i/>
        </w:rPr>
        <w:t>п.Толга</w:t>
      </w:r>
      <w:proofErr w:type="spellEnd"/>
      <w:r w:rsidRPr="0006342B">
        <w:rPr>
          <w:rFonts w:ascii="Times New Roman" w:hAnsi="Times New Roman"/>
          <w:i/>
        </w:rPr>
        <w:t xml:space="preserve"> (в районе д.26), </w:t>
      </w:r>
    </w:p>
    <w:p w:rsidR="008A0D59" w:rsidRDefault="008A0D59" w:rsidP="008A0D59">
      <w:pPr>
        <w:pStyle w:val="a3"/>
        <w:ind w:left="3544" w:firstLine="851"/>
        <w:rPr>
          <w:rFonts w:ascii="Times New Roman" w:hAnsi="Times New Roman"/>
          <w:i/>
        </w:rPr>
      </w:pPr>
      <w:r w:rsidRPr="0006342B">
        <w:rPr>
          <w:rFonts w:ascii="Times New Roman" w:hAnsi="Times New Roman"/>
          <w:i/>
        </w:rPr>
        <w:t>ул. СНТ «Берёзовая роща», уч. 58</w:t>
      </w:r>
    </w:p>
    <w:p w:rsidR="000533A3" w:rsidRPr="0006342B" w:rsidRDefault="000533A3" w:rsidP="000533A3">
      <w:pPr>
        <w:pStyle w:val="a3"/>
        <w:rPr>
          <w:rFonts w:ascii="Times New Roman" w:hAnsi="Times New Roman"/>
          <w:i/>
        </w:rPr>
      </w:pPr>
    </w:p>
    <w:p w:rsidR="000533A3" w:rsidRDefault="000533A3" w:rsidP="000533A3">
      <w:pPr>
        <w:pStyle w:val="a3"/>
        <w:ind w:left="3544" w:firstLine="851"/>
        <w:rPr>
          <w:rFonts w:ascii="Times New Roman" w:hAnsi="Times New Roman"/>
          <w:b/>
        </w:rPr>
      </w:pPr>
      <w:r w:rsidRPr="0006342B">
        <w:rPr>
          <w:rFonts w:ascii="Times New Roman" w:hAnsi="Times New Roman"/>
          <w:b/>
        </w:rPr>
        <w:t>Истец</w:t>
      </w:r>
      <w:r>
        <w:rPr>
          <w:rFonts w:ascii="Times New Roman" w:hAnsi="Times New Roman"/>
          <w:b/>
        </w:rPr>
        <w:t xml:space="preserve"> (</w:t>
      </w:r>
      <w:r w:rsidRPr="0006342B">
        <w:rPr>
          <w:rFonts w:ascii="Times New Roman" w:hAnsi="Times New Roman"/>
          <w:b/>
        </w:rPr>
        <w:t>ответчик</w:t>
      </w:r>
      <w:r>
        <w:rPr>
          <w:rFonts w:ascii="Times New Roman" w:hAnsi="Times New Roman"/>
          <w:b/>
        </w:rPr>
        <w:t xml:space="preserve"> по первоначальному иску)</w:t>
      </w:r>
      <w:r w:rsidRPr="0006342B">
        <w:rPr>
          <w:rFonts w:ascii="Times New Roman" w:hAnsi="Times New Roman"/>
          <w:b/>
        </w:rPr>
        <w:t xml:space="preserve">: </w:t>
      </w:r>
    </w:p>
    <w:p w:rsidR="000533A3" w:rsidRPr="00C1152B" w:rsidRDefault="000533A3" w:rsidP="000533A3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>Волкова И</w:t>
      </w:r>
      <w:r>
        <w:rPr>
          <w:rFonts w:ascii="Times New Roman" w:hAnsi="Times New Roman"/>
          <w:i/>
        </w:rPr>
        <w:t xml:space="preserve">нна </w:t>
      </w:r>
      <w:r w:rsidRPr="00C1152B"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</w:rPr>
        <w:t>икторовна,</w:t>
      </w:r>
    </w:p>
    <w:p w:rsidR="000533A3" w:rsidRPr="00C1152B" w:rsidRDefault="000533A3" w:rsidP="000533A3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>150034, г</w:t>
      </w:r>
      <w:proofErr w:type="gramStart"/>
      <w:r w:rsidRPr="00C1152B">
        <w:rPr>
          <w:rFonts w:ascii="Times New Roman" w:hAnsi="Times New Roman"/>
          <w:i/>
        </w:rPr>
        <w:t>.Я</w:t>
      </w:r>
      <w:proofErr w:type="gramEnd"/>
      <w:r w:rsidRPr="00C1152B">
        <w:rPr>
          <w:rFonts w:ascii="Times New Roman" w:hAnsi="Times New Roman"/>
          <w:i/>
        </w:rPr>
        <w:t xml:space="preserve">рославль, п. </w:t>
      </w:r>
      <w:proofErr w:type="spellStart"/>
      <w:r w:rsidRPr="00C1152B">
        <w:rPr>
          <w:rFonts w:ascii="Times New Roman" w:hAnsi="Times New Roman"/>
          <w:i/>
        </w:rPr>
        <w:t>Толга</w:t>
      </w:r>
      <w:proofErr w:type="spellEnd"/>
      <w:r w:rsidRPr="00C1152B">
        <w:rPr>
          <w:rFonts w:ascii="Times New Roman" w:hAnsi="Times New Roman"/>
          <w:i/>
        </w:rPr>
        <w:t xml:space="preserve"> (в районе д. 26),</w:t>
      </w:r>
    </w:p>
    <w:p w:rsidR="000533A3" w:rsidRPr="00BA357B" w:rsidRDefault="000533A3" w:rsidP="00BA357B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>ул. СНТ «Берёзовая роща», уч. 58</w:t>
      </w:r>
    </w:p>
    <w:p w:rsidR="000533A3" w:rsidRDefault="000533A3" w:rsidP="000533A3">
      <w:pPr>
        <w:pStyle w:val="a3"/>
        <w:ind w:left="3544" w:firstLine="851"/>
        <w:rPr>
          <w:rFonts w:ascii="Times New Roman" w:hAnsi="Times New Roman"/>
        </w:rPr>
      </w:pPr>
      <w:r w:rsidRPr="0006342B">
        <w:rPr>
          <w:rFonts w:ascii="Times New Roman" w:hAnsi="Times New Roman"/>
          <w:b/>
        </w:rPr>
        <w:t>Ответчик</w:t>
      </w:r>
      <w:r>
        <w:rPr>
          <w:rFonts w:ascii="Times New Roman" w:hAnsi="Times New Roman"/>
          <w:b/>
        </w:rPr>
        <w:t xml:space="preserve"> (</w:t>
      </w:r>
      <w:r w:rsidRPr="0006342B">
        <w:rPr>
          <w:rFonts w:ascii="Times New Roman" w:hAnsi="Times New Roman"/>
          <w:b/>
        </w:rPr>
        <w:t>истец</w:t>
      </w:r>
      <w:r>
        <w:rPr>
          <w:rFonts w:ascii="Times New Roman" w:hAnsi="Times New Roman"/>
          <w:b/>
        </w:rPr>
        <w:t xml:space="preserve"> по первоначальному иску)</w:t>
      </w:r>
      <w:r w:rsidRPr="0006342B">
        <w:rPr>
          <w:rFonts w:ascii="Times New Roman" w:hAnsi="Times New Roman"/>
          <w:b/>
        </w:rPr>
        <w:t>:</w:t>
      </w:r>
      <w:r w:rsidRPr="005F3F89">
        <w:rPr>
          <w:rFonts w:ascii="Times New Roman" w:hAnsi="Times New Roman"/>
        </w:rPr>
        <w:t xml:space="preserve"> </w:t>
      </w:r>
    </w:p>
    <w:p w:rsidR="000533A3" w:rsidRDefault="000533A3" w:rsidP="000533A3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</w:rPr>
        <w:t>адоводческое некоммерческое товарищество</w:t>
      </w:r>
      <w:r w:rsidRPr="00C1152B">
        <w:rPr>
          <w:rFonts w:ascii="Times New Roman" w:hAnsi="Times New Roman"/>
          <w:i/>
        </w:rPr>
        <w:t xml:space="preserve"> </w:t>
      </w:r>
    </w:p>
    <w:p w:rsidR="000533A3" w:rsidRPr="00C1152B" w:rsidRDefault="000533A3" w:rsidP="000533A3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>«Берёзовая роща»</w:t>
      </w:r>
    </w:p>
    <w:p w:rsidR="000533A3" w:rsidRDefault="000533A3" w:rsidP="000533A3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 xml:space="preserve">150027,г. Ярославль, </w:t>
      </w:r>
      <w:r>
        <w:rPr>
          <w:rFonts w:ascii="Times New Roman" w:hAnsi="Times New Roman"/>
          <w:i/>
        </w:rPr>
        <w:t>Заволжский район,</w:t>
      </w:r>
    </w:p>
    <w:p w:rsidR="000533A3" w:rsidRPr="00C1152B" w:rsidRDefault="000533A3" w:rsidP="008B0199">
      <w:pPr>
        <w:pStyle w:val="a3"/>
        <w:ind w:left="3544" w:firstLine="851"/>
        <w:rPr>
          <w:rFonts w:ascii="Times New Roman" w:hAnsi="Times New Roman"/>
          <w:i/>
        </w:rPr>
      </w:pPr>
      <w:r w:rsidRPr="00C1152B">
        <w:rPr>
          <w:rFonts w:ascii="Times New Roman" w:hAnsi="Times New Roman"/>
          <w:i/>
        </w:rPr>
        <w:t xml:space="preserve">пос. </w:t>
      </w:r>
      <w:proofErr w:type="spellStart"/>
      <w:r w:rsidRPr="00C1152B">
        <w:rPr>
          <w:rFonts w:ascii="Times New Roman" w:hAnsi="Times New Roman"/>
          <w:i/>
        </w:rPr>
        <w:t>Толга</w:t>
      </w:r>
      <w:proofErr w:type="spellEnd"/>
      <w:r w:rsidRPr="00C1152B">
        <w:rPr>
          <w:rFonts w:ascii="Times New Roman" w:hAnsi="Times New Roman"/>
          <w:i/>
        </w:rPr>
        <w:t xml:space="preserve"> (в районе д.26)</w:t>
      </w:r>
    </w:p>
    <w:p w:rsidR="000533A3" w:rsidRDefault="000533A3" w:rsidP="000533A3">
      <w:pPr>
        <w:pStyle w:val="a3"/>
        <w:ind w:left="7088" w:hanging="851"/>
        <w:rPr>
          <w:rFonts w:ascii="Times New Roman" w:hAnsi="Times New Roman"/>
          <w:b/>
          <w:u w:val="single"/>
        </w:rPr>
      </w:pPr>
      <w:r w:rsidRPr="0006342B">
        <w:rPr>
          <w:rFonts w:ascii="Times New Roman" w:hAnsi="Times New Roman"/>
          <w:b/>
          <w:u w:val="single"/>
        </w:rPr>
        <w:t>Дело № 2-</w:t>
      </w:r>
      <w:r>
        <w:rPr>
          <w:rFonts w:ascii="Times New Roman" w:hAnsi="Times New Roman"/>
          <w:b/>
          <w:u w:val="single"/>
        </w:rPr>
        <w:t>2404/2016</w:t>
      </w:r>
      <w:r w:rsidRPr="0006342B">
        <w:rPr>
          <w:rFonts w:ascii="Times New Roman" w:hAnsi="Times New Roman"/>
          <w:b/>
          <w:u w:val="single"/>
        </w:rPr>
        <w:t xml:space="preserve"> </w:t>
      </w:r>
    </w:p>
    <w:p w:rsidR="00415BB3" w:rsidRDefault="00415BB3" w:rsidP="0002138C">
      <w:pPr>
        <w:pStyle w:val="a3"/>
        <w:rPr>
          <w:rFonts w:ascii="Times New Roman" w:hAnsi="Times New Roman"/>
          <w:b/>
          <w:u w:val="single"/>
        </w:rPr>
      </w:pPr>
    </w:p>
    <w:p w:rsidR="00036855" w:rsidRDefault="00036855" w:rsidP="00BA3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36855" w:rsidRDefault="00036855" w:rsidP="0002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уточнении исковых требований </w:t>
      </w:r>
    </w:p>
    <w:p w:rsidR="0002138C" w:rsidRPr="00BA357B" w:rsidRDefault="0002138C" w:rsidP="0002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855" w:rsidRPr="00F34F41" w:rsidRDefault="00036855" w:rsidP="00036855">
      <w:pPr>
        <w:pStyle w:val="a3"/>
        <w:ind w:left="-1134" w:right="-426" w:firstLine="708"/>
        <w:rPr>
          <w:rFonts w:ascii="Times New Roman" w:eastAsia="Times New Roman" w:hAnsi="Times New Roman"/>
          <w:color w:val="444444"/>
          <w:lang w:eastAsia="ru-RU"/>
        </w:rPr>
      </w:pPr>
      <w:r w:rsidRPr="00F34F41">
        <w:rPr>
          <w:rFonts w:ascii="Times New Roman" w:hAnsi="Times New Roman"/>
          <w:lang w:eastAsia="ru-RU"/>
        </w:rPr>
        <w:t>В производстве суда находится гражданское дело № 2-2404/2016 по иску СНТ «Берёзовая роща» к Волковой Инне Викторовне о взыскании суммы задолженности за потреблённую электроэнергию и судебных расходов, и встречному иску о признании решения собрания членов СНТ недействительным.</w:t>
      </w:r>
      <w:r w:rsidRPr="00F34F41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036855" w:rsidRPr="00F34F41" w:rsidRDefault="00036855" w:rsidP="00EF1CE8">
      <w:pPr>
        <w:pStyle w:val="a3"/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</w:rPr>
        <w:t>В исковом заявлении содержится требование ответчика</w:t>
      </w:r>
      <w:r w:rsidR="00E45457" w:rsidRPr="00F34F41">
        <w:rPr>
          <w:rFonts w:ascii="Times New Roman" w:hAnsi="Times New Roman"/>
        </w:rPr>
        <w:t>-истца по первоначальному иску</w:t>
      </w:r>
      <w:r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eastAsia="Times New Roman" w:hAnsi="Times New Roman"/>
          <w:color w:val="000000" w:themeColor="text1"/>
          <w:lang w:eastAsia="ru-RU"/>
        </w:rPr>
        <w:t xml:space="preserve">СНТ «Берёзовая роща» </w:t>
      </w:r>
      <w:r w:rsidRPr="00F34F41">
        <w:rPr>
          <w:rFonts w:ascii="Times New Roman" w:hAnsi="Times New Roman"/>
        </w:rPr>
        <w:t>о взыскании с истца</w:t>
      </w:r>
      <w:r w:rsidR="00E45457" w:rsidRPr="00F34F41">
        <w:rPr>
          <w:rFonts w:ascii="Times New Roman" w:hAnsi="Times New Roman"/>
        </w:rPr>
        <w:t>-ответчика по первоначальному иску</w:t>
      </w:r>
      <w:r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eastAsia="Times New Roman" w:hAnsi="Times New Roman"/>
          <w:color w:val="000000" w:themeColor="text1"/>
          <w:lang w:eastAsia="ru-RU"/>
        </w:rPr>
        <w:t>Волковой Инны Викторовны</w:t>
      </w:r>
      <w:r w:rsidRPr="00F34F41">
        <w:rPr>
          <w:rFonts w:ascii="Times New Roman" w:hAnsi="Times New Roman"/>
        </w:rPr>
        <w:t xml:space="preserve"> задолженности в размере  15288 рублей 15 копеек  за потреблённую электроэнергию</w:t>
      </w:r>
      <w:r w:rsidR="00052D27" w:rsidRPr="00F34F41">
        <w:rPr>
          <w:rFonts w:ascii="Times New Roman" w:hAnsi="Times New Roman"/>
        </w:rPr>
        <w:t xml:space="preserve"> и</w:t>
      </w:r>
      <w:r w:rsidR="00F33FD6">
        <w:rPr>
          <w:rFonts w:ascii="Times New Roman" w:hAnsi="Times New Roman"/>
        </w:rPr>
        <w:t xml:space="preserve"> расходов на госпошлину, ксерокопирование  и оплату услуг представителя</w:t>
      </w:r>
      <w:r w:rsidR="00052D27" w:rsidRPr="00F34F41">
        <w:rPr>
          <w:rFonts w:ascii="Times New Roman" w:hAnsi="Times New Roman"/>
        </w:rPr>
        <w:t xml:space="preserve">. </w:t>
      </w:r>
      <w:r w:rsidR="00EF1CE8" w:rsidRPr="00F34F41">
        <w:rPr>
          <w:rFonts w:ascii="Times New Roman" w:hAnsi="Times New Roman"/>
        </w:rPr>
        <w:t xml:space="preserve"> При подаче встречного иска</w:t>
      </w:r>
      <w:r w:rsidR="00052D27" w:rsidRPr="00F34F41">
        <w:rPr>
          <w:rFonts w:ascii="Times New Roman" w:hAnsi="Times New Roman"/>
        </w:rPr>
        <w:t xml:space="preserve">, </w:t>
      </w:r>
      <w:r w:rsidR="00EF1CE8" w:rsidRPr="00F34F41">
        <w:rPr>
          <w:rFonts w:ascii="Times New Roman" w:hAnsi="Times New Roman"/>
        </w:rPr>
        <w:t xml:space="preserve"> мною не был учтён по существу факт признания ПАО «ТНС </w:t>
      </w:r>
      <w:proofErr w:type="spellStart"/>
      <w:r w:rsidR="00EF1CE8" w:rsidRPr="00F34F41">
        <w:rPr>
          <w:rFonts w:ascii="Times New Roman" w:hAnsi="Times New Roman"/>
        </w:rPr>
        <w:t>энерго</w:t>
      </w:r>
      <w:proofErr w:type="spellEnd"/>
      <w:r w:rsidR="00EF1CE8" w:rsidRPr="00F34F41">
        <w:rPr>
          <w:rFonts w:ascii="Times New Roman" w:hAnsi="Times New Roman"/>
        </w:rPr>
        <w:t xml:space="preserve"> Ярославль» (прежнее название ОАО «ЯСК») с 22.03.2014 г. моих платежей за потреблённую электроэнергию по договору энергоснабжения</w:t>
      </w:r>
      <w:r w:rsidR="00052D27" w:rsidRPr="00F34F41">
        <w:rPr>
          <w:rFonts w:ascii="Times New Roman" w:hAnsi="Times New Roman"/>
        </w:rPr>
        <w:t>, не были учтены все расходы, понесённые в ходе рассмотрения дела.</w:t>
      </w:r>
    </w:p>
    <w:p w:rsidR="00911BB1" w:rsidRPr="00F34F41" w:rsidRDefault="00911BB1" w:rsidP="00911BB1">
      <w:pPr>
        <w:pStyle w:val="a3"/>
        <w:ind w:left="-1134" w:right="-426" w:firstLine="708"/>
        <w:rPr>
          <w:rFonts w:ascii="Times New Roman" w:hAnsi="Times New Roman"/>
          <w:shd w:val="clear" w:color="auto" w:fill="FFFFFF"/>
        </w:rPr>
      </w:pPr>
      <w:r w:rsidRPr="00F34F41">
        <w:rPr>
          <w:rFonts w:ascii="Times New Roman" w:hAnsi="Times New Roman"/>
          <w:b/>
          <w:shd w:val="clear" w:color="auto" w:fill="FFFFFF"/>
        </w:rPr>
        <w:t>Закон № 66-ФЗ не рассматривает правоотношения в области электроэнергетики. Федеральный Закон от 26 марта 2003 г. № 35-ФЗ «Об электроэнергетике» (далее Закон № 35-ФЗ)</w:t>
      </w:r>
      <w:r w:rsidRPr="00F34F41">
        <w:rPr>
          <w:rFonts w:ascii="Times New Roman" w:hAnsi="Times New Roman"/>
          <w:shd w:val="clear" w:color="auto" w:fill="FFFFFF"/>
        </w:rPr>
        <w:t xml:space="preserve"> устанавливает основы экономических отношений в сфере электроэнергетики, определяет полномочия органов государственной власти на  регулирование этих отношений,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энергии.</w:t>
      </w:r>
      <w:r w:rsidR="00EF1CE8" w:rsidRPr="00F34F41">
        <w:rPr>
          <w:rFonts w:ascii="Times New Roman" w:hAnsi="Times New Roman"/>
          <w:shd w:val="clear" w:color="auto" w:fill="FFFFFF"/>
        </w:rPr>
        <w:t xml:space="preserve"> </w:t>
      </w:r>
      <w:r w:rsidRPr="00F34F41">
        <w:rPr>
          <w:rFonts w:ascii="Times New Roman" w:hAnsi="Times New Roman"/>
          <w:b/>
          <w:shd w:val="clear" w:color="auto" w:fill="FFFFFF"/>
        </w:rPr>
        <w:t>Абз.5 ст.3 Закона № 35-ФЗ установлено</w:t>
      </w:r>
      <w:r w:rsidRPr="00F34F41">
        <w:rPr>
          <w:rFonts w:ascii="Times New Roman" w:hAnsi="Times New Roman"/>
          <w:shd w:val="clear" w:color="auto" w:fill="FFFFFF"/>
        </w:rPr>
        <w:t xml:space="preserve">, что </w:t>
      </w:r>
      <w:r w:rsidRPr="00F34F41">
        <w:rPr>
          <w:rFonts w:ascii="Times New Roman" w:hAnsi="Times New Roman"/>
          <w:lang w:eastAsia="ru-RU"/>
        </w:rPr>
        <w:t>потребители электрической энергии - лица, приобретающие электрическую энергию для собственных бытовых и (или) производственных нужд.</w:t>
      </w:r>
    </w:p>
    <w:p w:rsidR="004F612F" w:rsidRDefault="00953ACE" w:rsidP="00911BB1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4F612F">
        <w:rPr>
          <w:rFonts w:ascii="Times New Roman" w:hAnsi="Times New Roman"/>
          <w:strike/>
          <w:color w:val="FF0000"/>
          <w:lang w:eastAsia="ru-RU"/>
        </w:rPr>
        <w:t>09</w:t>
      </w:r>
      <w:r w:rsidR="00F33FD6" w:rsidRPr="004F612F">
        <w:rPr>
          <w:rFonts w:ascii="Times New Roman" w:hAnsi="Times New Roman"/>
          <w:strike/>
          <w:color w:val="FF0000"/>
          <w:lang w:eastAsia="ru-RU"/>
        </w:rPr>
        <w:t>.10.</w:t>
      </w:r>
      <w:r w:rsidRPr="004F612F">
        <w:rPr>
          <w:rFonts w:ascii="Times New Roman" w:hAnsi="Times New Roman"/>
          <w:strike/>
          <w:color w:val="FF0000"/>
          <w:lang w:eastAsia="ru-RU"/>
        </w:rPr>
        <w:t xml:space="preserve"> 2014 г. я</w:t>
      </w:r>
      <w:r w:rsidR="00AB62CC" w:rsidRPr="004F612F">
        <w:rPr>
          <w:rFonts w:ascii="Times New Roman" w:hAnsi="Times New Roman"/>
          <w:strike/>
          <w:color w:val="FF0000"/>
          <w:lang w:eastAsia="ru-RU"/>
        </w:rPr>
        <w:t xml:space="preserve">, как физическое лицо, </w:t>
      </w:r>
      <w:r w:rsidRPr="004F612F">
        <w:rPr>
          <w:rFonts w:ascii="Times New Roman" w:hAnsi="Times New Roman"/>
          <w:strike/>
          <w:color w:val="FF0000"/>
          <w:lang w:eastAsia="ru-RU"/>
        </w:rPr>
        <w:t xml:space="preserve"> подала заявление в ОАО «ЯСК» о заключении договора энергоснабжения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, </w:t>
      </w:r>
      <w:r w:rsidR="000F773C" w:rsidRPr="004F612F">
        <w:rPr>
          <w:rFonts w:ascii="Times New Roman" w:hAnsi="Times New Roman"/>
          <w:strike/>
          <w:color w:val="FF0000"/>
          <w:lang w:eastAsia="ru-RU"/>
        </w:rPr>
        <w:t xml:space="preserve">в ответ на 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 которо</w:t>
      </w:r>
      <w:r w:rsidR="000F773C" w:rsidRPr="004F612F">
        <w:rPr>
          <w:rFonts w:ascii="Times New Roman" w:hAnsi="Times New Roman"/>
          <w:strike/>
          <w:color w:val="FF0000"/>
          <w:lang w:eastAsia="ru-RU"/>
        </w:rPr>
        <w:t xml:space="preserve">е 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ОАО «ЯСК» запросило дополнительные документы. </w:t>
      </w:r>
      <w:r w:rsidR="002B137F" w:rsidRPr="004F612F">
        <w:rPr>
          <w:rFonts w:ascii="Times New Roman" w:hAnsi="Times New Roman"/>
          <w:strike/>
          <w:color w:val="FF0000"/>
          <w:lang w:eastAsia="ru-RU"/>
        </w:rPr>
        <w:t xml:space="preserve">В 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>ОАО «</w:t>
      </w:r>
      <w:proofErr w:type="spellStart"/>
      <w:r w:rsidR="00D40F47" w:rsidRPr="004F612F">
        <w:rPr>
          <w:rFonts w:ascii="Times New Roman" w:hAnsi="Times New Roman"/>
          <w:strike/>
          <w:color w:val="FF0000"/>
          <w:lang w:eastAsia="ru-RU"/>
        </w:rPr>
        <w:t>ЯрЭСК</w:t>
      </w:r>
      <w:proofErr w:type="spellEnd"/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» </w:t>
      </w:r>
      <w:r w:rsidR="002B137F" w:rsidRPr="004F612F">
        <w:rPr>
          <w:rFonts w:ascii="Times New Roman" w:hAnsi="Times New Roman"/>
          <w:strike/>
          <w:color w:val="FF0000"/>
          <w:lang w:eastAsia="ru-RU"/>
        </w:rPr>
        <w:t>решение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 этого вопроса</w:t>
      </w:r>
      <w:r w:rsidR="002B137F" w:rsidRPr="004F612F">
        <w:rPr>
          <w:rFonts w:ascii="Times New Roman" w:hAnsi="Times New Roman"/>
          <w:strike/>
          <w:color w:val="FF0000"/>
          <w:lang w:eastAsia="ru-RU"/>
        </w:rPr>
        <w:t xml:space="preserve"> затягивалось. В результате чего 29.07.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 2015 я подала новое заявление в  ПАО «ТНС </w:t>
      </w:r>
      <w:proofErr w:type="spellStart"/>
      <w:r w:rsidR="00D40F47" w:rsidRPr="004F612F">
        <w:rPr>
          <w:rFonts w:ascii="Times New Roman" w:hAnsi="Times New Roman"/>
          <w:strike/>
          <w:color w:val="FF0000"/>
          <w:lang w:eastAsia="ru-RU"/>
        </w:rPr>
        <w:t>энерго</w:t>
      </w:r>
      <w:proofErr w:type="spellEnd"/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 Ярославль» </w:t>
      </w:r>
      <w:proofErr w:type="gramStart"/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( </w:t>
      </w:r>
      <w:proofErr w:type="gramEnd"/>
      <w:r w:rsidR="009E1922" w:rsidRPr="004F612F">
        <w:rPr>
          <w:rFonts w:ascii="Times New Roman" w:hAnsi="Times New Roman"/>
          <w:strike/>
          <w:color w:val="FF0000"/>
          <w:lang w:eastAsia="ru-RU"/>
        </w:rPr>
        <w:t>прежнее название</w:t>
      </w:r>
      <w:r w:rsidR="00D40F47" w:rsidRPr="004F612F">
        <w:rPr>
          <w:rFonts w:ascii="Times New Roman" w:hAnsi="Times New Roman"/>
          <w:strike/>
          <w:color w:val="FF0000"/>
          <w:lang w:eastAsia="ru-RU"/>
        </w:rPr>
        <w:t xml:space="preserve"> ОАО «ЯСК») с приложением всей переписки с ОАО «</w:t>
      </w:r>
      <w:proofErr w:type="spellStart"/>
      <w:r w:rsidR="00D40F47" w:rsidRPr="004F612F">
        <w:rPr>
          <w:rFonts w:ascii="Times New Roman" w:hAnsi="Times New Roman"/>
          <w:strike/>
          <w:color w:val="FF0000"/>
          <w:lang w:eastAsia="ru-RU"/>
        </w:rPr>
        <w:t>ЯрЭСК</w:t>
      </w:r>
      <w:proofErr w:type="spellEnd"/>
      <w:r w:rsidR="00D40F47" w:rsidRPr="004F612F">
        <w:rPr>
          <w:rFonts w:ascii="Times New Roman" w:hAnsi="Times New Roman"/>
          <w:strike/>
          <w:color w:val="FF0000"/>
          <w:lang w:eastAsia="ru-RU"/>
        </w:rPr>
        <w:t>» и</w:t>
      </w:r>
      <w:r w:rsidRPr="00F34F41">
        <w:rPr>
          <w:rFonts w:ascii="Times New Roman" w:hAnsi="Times New Roman"/>
          <w:lang w:eastAsia="ru-RU"/>
        </w:rPr>
        <w:t xml:space="preserve"> </w:t>
      </w:r>
    </w:p>
    <w:p w:rsidR="00A67D58" w:rsidRPr="00F34F41" w:rsidRDefault="00A67D58" w:rsidP="00911BB1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>17</w:t>
      </w:r>
      <w:r w:rsidR="002B137F">
        <w:rPr>
          <w:rFonts w:ascii="Times New Roman" w:hAnsi="Times New Roman"/>
          <w:lang w:eastAsia="ru-RU"/>
        </w:rPr>
        <w:t>.08.</w:t>
      </w:r>
      <w:r w:rsidRPr="00F34F41">
        <w:rPr>
          <w:rFonts w:ascii="Times New Roman" w:hAnsi="Times New Roman"/>
          <w:lang w:eastAsia="ru-RU"/>
        </w:rPr>
        <w:t xml:space="preserve">2015 мною был </w:t>
      </w:r>
      <w:r w:rsidR="00CA3E2E" w:rsidRPr="00F34F41">
        <w:rPr>
          <w:rFonts w:ascii="Times New Roman" w:hAnsi="Times New Roman"/>
          <w:lang w:eastAsia="ru-RU"/>
        </w:rPr>
        <w:t>заключён</w:t>
      </w:r>
      <w:r w:rsidRPr="00F34F41">
        <w:rPr>
          <w:rFonts w:ascii="Times New Roman" w:hAnsi="Times New Roman"/>
          <w:lang w:eastAsia="ru-RU"/>
        </w:rPr>
        <w:t xml:space="preserve"> договор энергоснабжения с</w:t>
      </w:r>
      <w:r w:rsidR="00953ACE" w:rsidRPr="00F34F41">
        <w:rPr>
          <w:rFonts w:ascii="Times New Roman" w:hAnsi="Times New Roman"/>
          <w:lang w:eastAsia="ru-RU"/>
        </w:rPr>
        <w:t xml:space="preserve"> ПАО «ТНС </w:t>
      </w:r>
      <w:proofErr w:type="spellStart"/>
      <w:r w:rsidR="00953ACE" w:rsidRPr="00F34F41">
        <w:rPr>
          <w:rFonts w:ascii="Times New Roman" w:hAnsi="Times New Roman"/>
          <w:lang w:eastAsia="ru-RU"/>
        </w:rPr>
        <w:t>энерго</w:t>
      </w:r>
      <w:proofErr w:type="spellEnd"/>
      <w:r w:rsidR="00953ACE" w:rsidRPr="00F34F41">
        <w:rPr>
          <w:rFonts w:ascii="Times New Roman" w:hAnsi="Times New Roman"/>
          <w:lang w:eastAsia="ru-RU"/>
        </w:rPr>
        <w:t xml:space="preserve"> Ярославль»</w:t>
      </w:r>
      <w:r w:rsidR="00D40F47" w:rsidRPr="00F34F41">
        <w:rPr>
          <w:rFonts w:ascii="Times New Roman" w:hAnsi="Times New Roman"/>
          <w:lang w:eastAsia="ru-RU"/>
        </w:rPr>
        <w:t xml:space="preserve"> в письменной форме.</w:t>
      </w:r>
      <w:r w:rsidR="002B137F">
        <w:rPr>
          <w:rFonts w:ascii="Times New Roman" w:hAnsi="Times New Roman"/>
          <w:lang w:eastAsia="ru-RU"/>
        </w:rPr>
        <w:t xml:space="preserve"> </w:t>
      </w:r>
      <w:r w:rsidR="00D40F47" w:rsidRPr="00F34F41">
        <w:rPr>
          <w:rFonts w:ascii="Times New Roman" w:hAnsi="Times New Roman"/>
          <w:lang w:eastAsia="ru-RU"/>
        </w:rPr>
        <w:t xml:space="preserve"> </w:t>
      </w:r>
      <w:r w:rsidR="00F33FD6">
        <w:rPr>
          <w:rFonts w:ascii="Times New Roman" w:hAnsi="Times New Roman"/>
        </w:rPr>
        <w:t>Согласно</w:t>
      </w:r>
      <w:r w:rsidR="00802652" w:rsidRPr="00F34F41">
        <w:rPr>
          <w:rFonts w:ascii="Times New Roman" w:hAnsi="Times New Roman"/>
        </w:rPr>
        <w:t xml:space="preserve"> п.</w:t>
      </w:r>
      <w:r w:rsidR="00CA3E2E" w:rsidRPr="00F34F41">
        <w:rPr>
          <w:rFonts w:ascii="Times New Roman" w:hAnsi="Times New Roman"/>
        </w:rPr>
        <w:t xml:space="preserve"> </w:t>
      </w:r>
      <w:r w:rsidR="00802652" w:rsidRPr="00F34F41">
        <w:rPr>
          <w:rFonts w:ascii="Times New Roman" w:hAnsi="Times New Roman"/>
        </w:rPr>
        <w:t>42 ПП РФ</w:t>
      </w:r>
      <w:r w:rsidR="00CA3E2E" w:rsidRPr="00F34F41">
        <w:rPr>
          <w:rFonts w:ascii="Times New Roman" w:hAnsi="Times New Roman"/>
        </w:rPr>
        <w:t xml:space="preserve"> от 04.05.2012 </w:t>
      </w:r>
      <w:r w:rsidR="00802652" w:rsidRPr="00F34F41">
        <w:rPr>
          <w:rFonts w:ascii="Times New Roman" w:hAnsi="Times New Roman"/>
        </w:rPr>
        <w:t xml:space="preserve"> № 442 «О функционировании розничных рынков электрической энергии…»</w:t>
      </w:r>
      <w:r w:rsidR="004F612F">
        <w:rPr>
          <w:rFonts w:ascii="Times New Roman" w:hAnsi="Times New Roman"/>
        </w:rPr>
        <w:t>,</w:t>
      </w:r>
      <w:r w:rsidR="00802652" w:rsidRPr="00F34F41">
        <w:rPr>
          <w:rFonts w:ascii="Times New Roman" w:hAnsi="Times New Roman"/>
        </w:rPr>
        <w:t xml:space="preserve"> если точки поставки на день заключения договора оборудованы приборами учета,  то в договоре должны быть также указаны имеющиеся приборы учета, места их расположения, их заводские номера, дата государственной поверки приборов учета и показания на дату и время начала исполнения договора.  </w:t>
      </w:r>
      <w:proofErr w:type="spellStart"/>
      <w:r w:rsidR="00CA3E2E" w:rsidRPr="00F34F41">
        <w:rPr>
          <w:rFonts w:ascii="Times New Roman" w:hAnsi="Times New Roman"/>
          <w:lang w:eastAsia="ru-RU"/>
        </w:rPr>
        <w:t>эл</w:t>
      </w:r>
      <w:proofErr w:type="gramStart"/>
      <w:r w:rsidR="00CA3E2E" w:rsidRPr="00F34F41">
        <w:rPr>
          <w:rFonts w:ascii="Times New Roman" w:hAnsi="Times New Roman"/>
          <w:lang w:eastAsia="ru-RU"/>
        </w:rPr>
        <w:t>.э</w:t>
      </w:r>
      <w:proofErr w:type="gramEnd"/>
      <w:r w:rsidR="00CA3E2E" w:rsidRPr="00F34F41">
        <w:rPr>
          <w:rFonts w:ascii="Times New Roman" w:hAnsi="Times New Roman"/>
          <w:lang w:eastAsia="ru-RU"/>
        </w:rPr>
        <w:t>нергии</w:t>
      </w:r>
      <w:proofErr w:type="spellEnd"/>
      <w:r w:rsidR="00CA3E2E" w:rsidRPr="00F34F41">
        <w:rPr>
          <w:rFonts w:ascii="Times New Roman" w:hAnsi="Times New Roman"/>
          <w:lang w:eastAsia="ru-RU"/>
        </w:rPr>
        <w:t xml:space="preserve"> у граждан-потребителей  </w:t>
      </w:r>
      <w:r w:rsidR="004F612F">
        <w:rPr>
          <w:rFonts w:ascii="Times New Roman" w:hAnsi="Times New Roman"/>
          <w:lang w:eastAsia="ru-RU"/>
        </w:rPr>
        <w:t>(</w:t>
      </w:r>
      <w:r w:rsidR="002B137F" w:rsidRPr="002B137F">
        <w:rPr>
          <w:rFonts w:ascii="Times New Roman" w:hAnsi="Times New Roman"/>
          <w:b/>
          <w:lang w:eastAsia="ru-RU"/>
        </w:rPr>
        <w:t xml:space="preserve">акт </w:t>
      </w:r>
      <w:r w:rsidR="00FB46C6" w:rsidRPr="002B137F">
        <w:rPr>
          <w:rFonts w:ascii="Times New Roman" w:hAnsi="Times New Roman"/>
          <w:b/>
          <w:lang w:eastAsia="ru-RU"/>
        </w:rPr>
        <w:t>имеется в материалах дела)</w:t>
      </w:r>
      <w:r w:rsidR="00CA3E2E" w:rsidRPr="00F34F41">
        <w:rPr>
          <w:rFonts w:ascii="Times New Roman" w:hAnsi="Times New Roman"/>
          <w:lang w:eastAsia="ru-RU"/>
        </w:rPr>
        <w:t>,</w:t>
      </w:r>
      <w:r w:rsidR="00FB46C6" w:rsidRPr="00F34F41">
        <w:rPr>
          <w:rFonts w:ascii="Times New Roman" w:hAnsi="Times New Roman"/>
          <w:lang w:eastAsia="ru-RU"/>
        </w:rPr>
        <w:t xml:space="preserve">  </w:t>
      </w:r>
      <w:r w:rsidR="002B137F">
        <w:rPr>
          <w:rFonts w:ascii="Times New Roman" w:hAnsi="Times New Roman"/>
          <w:lang w:eastAsia="ru-RU"/>
        </w:rPr>
        <w:t>М</w:t>
      </w:r>
      <w:r w:rsidR="00FB46C6" w:rsidRPr="00F34F41">
        <w:rPr>
          <w:rFonts w:ascii="Times New Roman" w:hAnsi="Times New Roman"/>
          <w:lang w:eastAsia="ru-RU"/>
        </w:rPr>
        <w:t xml:space="preserve">ой электросчётчик </w:t>
      </w:r>
      <w:r w:rsidR="006E0B6E" w:rsidRPr="00F34F41">
        <w:rPr>
          <w:rFonts w:ascii="Times New Roman" w:hAnsi="Times New Roman"/>
          <w:lang w:eastAsia="ru-RU"/>
        </w:rPr>
        <w:t xml:space="preserve"> признан</w:t>
      </w:r>
      <w:r w:rsidR="002B137F">
        <w:rPr>
          <w:rFonts w:ascii="Times New Roman" w:hAnsi="Times New Roman"/>
          <w:lang w:eastAsia="ru-RU"/>
        </w:rPr>
        <w:t xml:space="preserve"> ОАО «</w:t>
      </w:r>
      <w:proofErr w:type="spellStart"/>
      <w:r w:rsidR="002B137F">
        <w:rPr>
          <w:rFonts w:ascii="Times New Roman" w:hAnsi="Times New Roman"/>
          <w:lang w:eastAsia="ru-RU"/>
        </w:rPr>
        <w:t>ЯрЭСК</w:t>
      </w:r>
      <w:proofErr w:type="spellEnd"/>
      <w:r w:rsidR="002B137F">
        <w:rPr>
          <w:rFonts w:ascii="Times New Roman" w:hAnsi="Times New Roman"/>
          <w:lang w:eastAsia="ru-RU"/>
        </w:rPr>
        <w:t>»</w:t>
      </w:r>
      <w:r w:rsidR="006E0B6E" w:rsidRPr="00F34F41">
        <w:rPr>
          <w:rFonts w:ascii="Times New Roman" w:hAnsi="Times New Roman"/>
          <w:lang w:eastAsia="ru-RU"/>
        </w:rPr>
        <w:t xml:space="preserve"> </w:t>
      </w:r>
      <w:r w:rsidR="004F612F" w:rsidRPr="004F612F">
        <w:rPr>
          <w:rFonts w:ascii="Times New Roman" w:hAnsi="Times New Roman"/>
          <w:color w:val="FF0000"/>
          <w:lang w:eastAsia="ru-RU"/>
        </w:rPr>
        <w:t xml:space="preserve">(правопреемником </w:t>
      </w:r>
      <w:r w:rsidR="004F612F">
        <w:rPr>
          <w:rFonts w:ascii="Times New Roman" w:hAnsi="Times New Roman"/>
          <w:color w:val="FF0000"/>
          <w:lang w:eastAsia="ru-RU"/>
        </w:rPr>
        <w:t xml:space="preserve">(?) </w:t>
      </w:r>
      <w:r w:rsidR="004F612F" w:rsidRPr="004F612F">
        <w:rPr>
          <w:rFonts w:ascii="Times New Roman" w:hAnsi="Times New Roman"/>
          <w:color w:val="FF0000"/>
          <w:lang w:eastAsia="ru-RU"/>
        </w:rPr>
        <w:t xml:space="preserve">которого является ПАО «ТНС </w:t>
      </w:r>
      <w:proofErr w:type="spellStart"/>
      <w:r w:rsidR="004F612F" w:rsidRPr="004F612F">
        <w:rPr>
          <w:rFonts w:ascii="Times New Roman" w:hAnsi="Times New Roman"/>
          <w:color w:val="FF0000"/>
          <w:lang w:eastAsia="ru-RU"/>
        </w:rPr>
        <w:t>энерго</w:t>
      </w:r>
      <w:proofErr w:type="spellEnd"/>
      <w:r w:rsidR="004F612F" w:rsidRPr="004F612F">
        <w:rPr>
          <w:rFonts w:ascii="Times New Roman" w:hAnsi="Times New Roman"/>
          <w:color w:val="FF0000"/>
          <w:lang w:eastAsia="ru-RU"/>
        </w:rPr>
        <w:t xml:space="preserve"> </w:t>
      </w:r>
      <w:proofErr w:type="spellStart"/>
      <w:r w:rsidR="004F612F" w:rsidRPr="004F612F">
        <w:rPr>
          <w:rFonts w:ascii="Times New Roman" w:hAnsi="Times New Roman"/>
          <w:color w:val="FF0000"/>
          <w:lang w:eastAsia="ru-RU"/>
        </w:rPr>
        <w:t>Ярослявль</w:t>
      </w:r>
      <w:proofErr w:type="spellEnd"/>
      <w:r w:rsidR="004F612F" w:rsidRPr="004F612F">
        <w:rPr>
          <w:rFonts w:ascii="Times New Roman" w:hAnsi="Times New Roman"/>
          <w:color w:val="FF0000"/>
          <w:lang w:eastAsia="ru-RU"/>
        </w:rPr>
        <w:t>»</w:t>
      </w:r>
      <w:r w:rsidR="004F612F">
        <w:rPr>
          <w:rFonts w:ascii="Times New Roman" w:hAnsi="Times New Roman"/>
          <w:color w:val="FF0000"/>
          <w:lang w:eastAsia="ru-RU"/>
        </w:rPr>
        <w:t xml:space="preserve">) </w:t>
      </w:r>
      <w:r w:rsidR="00FB46C6" w:rsidRPr="00F34F41">
        <w:rPr>
          <w:rFonts w:ascii="Times New Roman" w:hAnsi="Times New Roman"/>
          <w:lang w:eastAsia="ru-RU"/>
        </w:rPr>
        <w:t>пригод</w:t>
      </w:r>
      <w:r w:rsidR="006E0B6E" w:rsidRPr="00F34F41">
        <w:rPr>
          <w:rFonts w:ascii="Times New Roman" w:hAnsi="Times New Roman"/>
          <w:lang w:eastAsia="ru-RU"/>
        </w:rPr>
        <w:t>ным</w:t>
      </w:r>
      <w:r w:rsidR="00FB46C6" w:rsidRPr="00F34F41">
        <w:rPr>
          <w:rFonts w:ascii="Times New Roman" w:hAnsi="Times New Roman"/>
          <w:lang w:eastAsia="ru-RU"/>
        </w:rPr>
        <w:t xml:space="preserve"> к коммерческим расчётам за потреблённую электроэнергию. </w:t>
      </w:r>
      <w:r w:rsidR="002B137F">
        <w:rPr>
          <w:rFonts w:ascii="Times New Roman" w:hAnsi="Times New Roman"/>
          <w:lang w:eastAsia="ru-RU"/>
        </w:rPr>
        <w:t xml:space="preserve"> </w:t>
      </w:r>
      <w:r w:rsidR="002B137F" w:rsidRPr="004F612F">
        <w:rPr>
          <w:rFonts w:ascii="Times New Roman" w:hAnsi="Times New Roman"/>
          <w:b/>
          <w:color w:val="76923C" w:themeColor="accent3" w:themeShade="BF"/>
          <w:lang w:eastAsia="ru-RU"/>
        </w:rPr>
        <w:t>З</w:t>
      </w:r>
      <w:r w:rsidR="00FB46C6" w:rsidRPr="004F612F">
        <w:rPr>
          <w:rFonts w:ascii="Times New Roman" w:hAnsi="Times New Roman"/>
          <w:b/>
          <w:color w:val="76923C" w:themeColor="accent3" w:themeShade="BF"/>
          <w:lang w:eastAsia="ru-RU"/>
        </w:rPr>
        <w:t>аключив дог</w:t>
      </w:r>
      <w:r w:rsidR="006E0B6E" w:rsidRPr="004F612F">
        <w:rPr>
          <w:rFonts w:ascii="Times New Roman" w:hAnsi="Times New Roman"/>
          <w:b/>
          <w:color w:val="76923C" w:themeColor="accent3" w:themeShade="BF"/>
          <w:lang w:eastAsia="ru-RU"/>
        </w:rPr>
        <w:t>овор на основании данного акта</w:t>
      </w:r>
      <w:r w:rsidR="002B137F" w:rsidRPr="004F612F">
        <w:rPr>
          <w:rFonts w:ascii="Times New Roman" w:hAnsi="Times New Roman"/>
          <w:b/>
          <w:color w:val="76923C" w:themeColor="accent3" w:themeShade="BF"/>
          <w:lang w:eastAsia="ru-RU"/>
        </w:rPr>
        <w:t>, ОАО «ЯСК» признало этот факт</w:t>
      </w:r>
      <w:r w:rsidR="0064628B" w:rsidRPr="004F612F">
        <w:rPr>
          <w:rFonts w:ascii="Times New Roman" w:hAnsi="Times New Roman"/>
          <w:b/>
          <w:color w:val="76923C" w:themeColor="accent3" w:themeShade="BF"/>
          <w:lang w:eastAsia="ru-RU"/>
        </w:rPr>
        <w:t>.</w:t>
      </w:r>
      <w:r w:rsidR="00FD3ED4" w:rsidRPr="00F34F41">
        <w:rPr>
          <w:rFonts w:ascii="Times New Roman" w:hAnsi="Times New Roman"/>
          <w:lang w:eastAsia="ru-RU"/>
        </w:rPr>
        <w:t xml:space="preserve"> Показаниями на дату и время начала исполнения договора признаны</w:t>
      </w:r>
      <w:r w:rsidR="006E0B6E" w:rsidRPr="00F34F41">
        <w:rPr>
          <w:rFonts w:ascii="Times New Roman" w:hAnsi="Times New Roman"/>
          <w:lang w:eastAsia="ru-RU"/>
        </w:rPr>
        <w:t xml:space="preserve"> </w:t>
      </w:r>
      <w:r w:rsidR="00FB46C6" w:rsidRPr="00F34F41">
        <w:rPr>
          <w:rFonts w:ascii="Times New Roman" w:hAnsi="Times New Roman"/>
          <w:lang w:eastAsia="ru-RU"/>
        </w:rPr>
        <w:t>показани</w:t>
      </w:r>
      <w:r w:rsidR="00FD3ED4" w:rsidRPr="00F34F41">
        <w:rPr>
          <w:rFonts w:ascii="Times New Roman" w:hAnsi="Times New Roman"/>
          <w:lang w:eastAsia="ru-RU"/>
        </w:rPr>
        <w:t>я</w:t>
      </w:r>
      <w:r w:rsidR="00FB46C6" w:rsidRPr="00F34F41">
        <w:rPr>
          <w:rFonts w:ascii="Times New Roman" w:hAnsi="Times New Roman"/>
          <w:lang w:eastAsia="ru-RU"/>
        </w:rPr>
        <w:t>, указанны</w:t>
      </w:r>
      <w:r w:rsidR="00FD3ED4" w:rsidRPr="00F34F41">
        <w:rPr>
          <w:rFonts w:ascii="Times New Roman" w:hAnsi="Times New Roman"/>
          <w:lang w:eastAsia="ru-RU"/>
        </w:rPr>
        <w:t>е</w:t>
      </w:r>
      <w:r w:rsidR="009E1922" w:rsidRPr="00F34F41">
        <w:rPr>
          <w:rFonts w:ascii="Times New Roman" w:hAnsi="Times New Roman"/>
          <w:lang w:eastAsia="ru-RU"/>
        </w:rPr>
        <w:t xml:space="preserve"> на дату составления акта</w:t>
      </w:r>
      <w:r w:rsidR="00AB62CC" w:rsidRPr="00F34F41">
        <w:rPr>
          <w:rFonts w:ascii="Times New Roman" w:hAnsi="Times New Roman"/>
          <w:lang w:eastAsia="ru-RU"/>
        </w:rPr>
        <w:t>, а именно – на 22.03.2014 г.</w:t>
      </w:r>
      <w:r w:rsidR="006E0B6E" w:rsidRPr="00F34F41">
        <w:rPr>
          <w:rFonts w:ascii="Times New Roman" w:hAnsi="Times New Roman"/>
          <w:lang w:eastAsia="ru-RU"/>
        </w:rPr>
        <w:t xml:space="preserve"> </w:t>
      </w:r>
      <w:r w:rsidR="00AB62CC" w:rsidRPr="00F34F41">
        <w:rPr>
          <w:rFonts w:ascii="Times New Roman" w:hAnsi="Times New Roman"/>
          <w:lang w:eastAsia="ru-RU"/>
        </w:rPr>
        <w:t xml:space="preserve"> </w:t>
      </w:r>
      <w:r w:rsidR="00D40F47" w:rsidRPr="00F34F41">
        <w:rPr>
          <w:rFonts w:ascii="Times New Roman" w:hAnsi="Times New Roman"/>
          <w:lang w:eastAsia="ru-RU"/>
        </w:rPr>
        <w:t>В отсутствие договора</w:t>
      </w:r>
      <w:r w:rsidR="00AB62CC" w:rsidRPr="00F34F41">
        <w:rPr>
          <w:rFonts w:ascii="Times New Roman" w:hAnsi="Times New Roman"/>
          <w:lang w:eastAsia="ru-RU"/>
        </w:rPr>
        <w:t xml:space="preserve">, </w:t>
      </w:r>
      <w:r w:rsidR="00D40F47" w:rsidRPr="00F34F41">
        <w:rPr>
          <w:rFonts w:ascii="Times New Roman" w:hAnsi="Times New Roman"/>
          <w:lang w:eastAsia="ru-RU"/>
        </w:rPr>
        <w:t>заключённого в письменной форме</w:t>
      </w:r>
      <w:r w:rsidR="00AB62CC" w:rsidRPr="00F34F41">
        <w:rPr>
          <w:rFonts w:ascii="Times New Roman" w:hAnsi="Times New Roman"/>
          <w:lang w:eastAsia="ru-RU"/>
        </w:rPr>
        <w:t>,</w:t>
      </w:r>
      <w:r w:rsidR="00D40F47" w:rsidRPr="00F34F41">
        <w:rPr>
          <w:rFonts w:ascii="Times New Roman" w:hAnsi="Times New Roman"/>
          <w:lang w:eastAsia="ru-RU"/>
        </w:rPr>
        <w:t xml:space="preserve">  мною производилась оплата  фактически потреблённой электроэнергии  в кассу ОАО «ЯСК» на лицевой счёт СНТ «Берёзовая роща»</w:t>
      </w:r>
      <w:r w:rsidR="00D62A9F" w:rsidRPr="00F34F41">
        <w:rPr>
          <w:rFonts w:ascii="Times New Roman" w:hAnsi="Times New Roman"/>
          <w:lang w:eastAsia="ru-RU"/>
        </w:rPr>
        <w:t xml:space="preserve"> (</w:t>
      </w:r>
      <w:r w:rsidR="00D62A9F" w:rsidRPr="002B137F">
        <w:rPr>
          <w:rFonts w:ascii="Times New Roman" w:hAnsi="Times New Roman"/>
          <w:b/>
          <w:lang w:eastAsia="ru-RU"/>
        </w:rPr>
        <w:t>квитанции и чеки  имеются в материалах дела</w:t>
      </w:r>
      <w:r w:rsidR="00D62A9F" w:rsidRPr="00F34F41">
        <w:rPr>
          <w:rFonts w:ascii="Times New Roman" w:hAnsi="Times New Roman"/>
          <w:lang w:eastAsia="ru-RU"/>
        </w:rPr>
        <w:t>)</w:t>
      </w:r>
      <w:r w:rsidR="00D40F47" w:rsidRPr="00F34F41">
        <w:rPr>
          <w:rFonts w:ascii="Times New Roman" w:hAnsi="Times New Roman"/>
          <w:lang w:eastAsia="ru-RU"/>
        </w:rPr>
        <w:t xml:space="preserve">.  </w:t>
      </w:r>
      <w:r w:rsidR="00AB62CC" w:rsidRPr="00F34F41">
        <w:rPr>
          <w:rFonts w:ascii="Times New Roman" w:hAnsi="Times New Roman"/>
          <w:lang w:eastAsia="ru-RU"/>
        </w:rPr>
        <w:t>В ответ на моё заявление  был произведён перерасчёт</w:t>
      </w:r>
      <w:r w:rsidR="009E1922" w:rsidRPr="00F34F41">
        <w:rPr>
          <w:rFonts w:ascii="Times New Roman" w:hAnsi="Times New Roman"/>
          <w:lang w:eastAsia="ru-RU"/>
        </w:rPr>
        <w:t xml:space="preserve"> (выписка из лицевого счёта имеется в материалах дела)</w:t>
      </w:r>
      <w:r w:rsidR="00AB62CC" w:rsidRPr="00F34F41">
        <w:rPr>
          <w:rFonts w:ascii="Times New Roman" w:hAnsi="Times New Roman"/>
          <w:lang w:eastAsia="ru-RU"/>
        </w:rPr>
        <w:t xml:space="preserve">, согласно которому ПАО «ТНС </w:t>
      </w:r>
      <w:proofErr w:type="spellStart"/>
      <w:r w:rsidR="00AB62CC" w:rsidRPr="00F34F41">
        <w:rPr>
          <w:rFonts w:ascii="Times New Roman" w:hAnsi="Times New Roman"/>
          <w:lang w:eastAsia="ru-RU"/>
        </w:rPr>
        <w:t>энерго</w:t>
      </w:r>
      <w:proofErr w:type="spellEnd"/>
      <w:r w:rsidR="00AB62CC" w:rsidRPr="00F34F41">
        <w:rPr>
          <w:rFonts w:ascii="Times New Roman" w:hAnsi="Times New Roman"/>
          <w:lang w:eastAsia="ru-RU"/>
        </w:rPr>
        <w:t xml:space="preserve"> Ярославль»</w:t>
      </w:r>
      <w:r w:rsidR="0053522C" w:rsidRPr="00F34F41">
        <w:rPr>
          <w:rFonts w:ascii="Times New Roman" w:hAnsi="Times New Roman"/>
          <w:lang w:eastAsia="ru-RU"/>
        </w:rPr>
        <w:t xml:space="preserve"> признало мои платежи и </w:t>
      </w:r>
      <w:r w:rsidR="00AB62CC" w:rsidRPr="00F34F41">
        <w:rPr>
          <w:rFonts w:ascii="Times New Roman" w:hAnsi="Times New Roman"/>
          <w:lang w:eastAsia="ru-RU"/>
        </w:rPr>
        <w:t xml:space="preserve"> </w:t>
      </w:r>
      <w:r w:rsidR="00E458FF">
        <w:rPr>
          <w:rFonts w:ascii="Times New Roman" w:hAnsi="Times New Roman"/>
          <w:lang w:eastAsia="ru-RU"/>
        </w:rPr>
        <w:t>факт отсутствия</w:t>
      </w:r>
      <w:r w:rsidR="00AB62CC" w:rsidRPr="00F34F41">
        <w:rPr>
          <w:rFonts w:ascii="Times New Roman" w:hAnsi="Times New Roman"/>
          <w:lang w:eastAsia="ru-RU"/>
        </w:rPr>
        <w:t xml:space="preserve"> долгов за потреблённую электроэнергию с 22.03.2014 года по август 2015 года. </w:t>
      </w:r>
    </w:p>
    <w:p w:rsidR="004C20D2" w:rsidRPr="00F34F41" w:rsidRDefault="004C20D2" w:rsidP="004C20D2">
      <w:pPr>
        <w:pStyle w:val="a3"/>
        <w:ind w:left="-1134" w:right="-426" w:firstLine="708"/>
        <w:rPr>
          <w:rFonts w:ascii="Times New Roman" w:hAnsi="Times New Roman"/>
          <w:kern w:val="36"/>
          <w:lang w:eastAsia="ru-RU"/>
        </w:rPr>
      </w:pPr>
      <w:r w:rsidRPr="00F34F41">
        <w:rPr>
          <w:rFonts w:ascii="Times New Roman" w:hAnsi="Times New Roman"/>
          <w:kern w:val="36"/>
          <w:lang w:eastAsia="ru-RU"/>
        </w:rPr>
        <w:lastRenderedPageBreak/>
        <w:t xml:space="preserve"> Согласно  ст. 544  ГК РФ оплата энергии</w:t>
      </w:r>
      <w:r w:rsidR="00802652" w:rsidRPr="00F34F41">
        <w:rPr>
          <w:rFonts w:ascii="Times New Roman" w:hAnsi="Times New Roman"/>
          <w:kern w:val="36"/>
          <w:lang w:eastAsia="ru-RU"/>
        </w:rPr>
        <w:t xml:space="preserve"> </w:t>
      </w:r>
      <w:proofErr w:type="gramStart"/>
      <w:r w:rsidRPr="00F34F41">
        <w:rPr>
          <w:rFonts w:ascii="Times New Roman" w:hAnsi="Times New Roman"/>
          <w:lang w:eastAsia="ru-RU"/>
        </w:rPr>
        <w:t>производится за фактически принятое абонентом количество энергии в соответствии с данными учета энергии</w:t>
      </w:r>
      <w:r w:rsidR="002B137F">
        <w:rPr>
          <w:rFonts w:ascii="Times New Roman" w:hAnsi="Times New Roman"/>
          <w:lang w:eastAsia="ru-RU"/>
        </w:rPr>
        <w:t>…</w:t>
      </w:r>
      <w:r w:rsidRPr="00F34F41">
        <w:rPr>
          <w:rFonts w:ascii="Times New Roman" w:hAnsi="Times New Roman"/>
          <w:kern w:val="36"/>
          <w:lang w:eastAsia="ru-RU"/>
        </w:rPr>
        <w:t xml:space="preserve"> </w:t>
      </w:r>
      <w:r w:rsidRPr="00F34F41">
        <w:rPr>
          <w:rFonts w:ascii="Times New Roman" w:hAnsi="Times New Roman"/>
          <w:lang w:eastAsia="ru-RU"/>
        </w:rPr>
        <w:t>порядок расчетов за энергию определяется</w:t>
      </w:r>
      <w:proofErr w:type="gramEnd"/>
      <w:r w:rsidRPr="00F34F41">
        <w:rPr>
          <w:rFonts w:ascii="Times New Roman" w:hAnsi="Times New Roman"/>
          <w:lang w:eastAsia="ru-RU"/>
        </w:rPr>
        <w:t> законом, иными правовыми актами или соглашением сторон</w:t>
      </w:r>
      <w:r w:rsidRPr="00F34F41">
        <w:rPr>
          <w:lang w:eastAsia="ru-RU"/>
        </w:rPr>
        <w:t>.</w:t>
      </w:r>
    </w:p>
    <w:p w:rsidR="00052D27" w:rsidRPr="00F34F41" w:rsidRDefault="0053522C" w:rsidP="00052D27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>СНТ предъявляет ко мне претензии за период</w:t>
      </w:r>
      <w:r w:rsidR="00B53101">
        <w:rPr>
          <w:rFonts w:ascii="Times New Roman" w:hAnsi="Times New Roman"/>
          <w:lang w:eastAsia="ru-RU"/>
        </w:rPr>
        <w:t xml:space="preserve"> с 01.11.2014 по 01.05.2015</w:t>
      </w:r>
      <w:r w:rsidRPr="00F34F41">
        <w:rPr>
          <w:rFonts w:ascii="Times New Roman" w:hAnsi="Times New Roman"/>
          <w:lang w:eastAsia="ru-RU"/>
        </w:rPr>
        <w:t>, когда у меня заключён и действует договор со сбытовой организацией</w:t>
      </w:r>
      <w:r w:rsidR="00CA3E2E" w:rsidRPr="00F34F41">
        <w:rPr>
          <w:rFonts w:ascii="Times New Roman" w:hAnsi="Times New Roman"/>
          <w:lang w:eastAsia="ru-RU"/>
        </w:rPr>
        <w:t>. На основании чего?</w:t>
      </w:r>
      <w:r w:rsidR="00052D27" w:rsidRPr="00F34F41">
        <w:rPr>
          <w:rFonts w:ascii="Times New Roman" w:hAnsi="Times New Roman"/>
          <w:lang w:eastAsia="ru-RU"/>
        </w:rPr>
        <w:t xml:space="preserve"> Нормы права в энергоснабжении не рассматривают участие </w:t>
      </w:r>
      <w:r w:rsidR="00A60C41">
        <w:rPr>
          <w:rFonts w:ascii="Times New Roman" w:hAnsi="Times New Roman"/>
          <w:lang w:eastAsia="ru-RU"/>
        </w:rPr>
        <w:t xml:space="preserve"> </w:t>
      </w:r>
      <w:r w:rsidR="00052D27" w:rsidRPr="00F34F41">
        <w:rPr>
          <w:rFonts w:ascii="Times New Roman" w:hAnsi="Times New Roman"/>
          <w:lang w:eastAsia="ru-RU"/>
        </w:rPr>
        <w:t>СНТ в моих отношениях со сбытовой и сетевой организацией</w:t>
      </w:r>
      <w:r w:rsidR="00C25FF3">
        <w:rPr>
          <w:rFonts w:ascii="Times New Roman" w:hAnsi="Times New Roman"/>
          <w:lang w:eastAsia="ru-RU"/>
        </w:rPr>
        <w:t>.</w:t>
      </w:r>
    </w:p>
    <w:p w:rsidR="0053522C" w:rsidRPr="00F34F41" w:rsidRDefault="0053522C" w:rsidP="004D47E2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 xml:space="preserve"> Во время действия договора я оплачиваю потреблённую электроэнергию, покупая её в точке поставки</w:t>
      </w:r>
      <w:r w:rsidR="004D47E2">
        <w:rPr>
          <w:rFonts w:ascii="Times New Roman" w:hAnsi="Times New Roman"/>
          <w:lang w:eastAsia="ru-RU"/>
        </w:rPr>
        <w:t xml:space="preserve"> у ПАО «ТНС </w:t>
      </w:r>
      <w:proofErr w:type="spellStart"/>
      <w:r w:rsidR="004D47E2">
        <w:rPr>
          <w:rFonts w:ascii="Times New Roman" w:hAnsi="Times New Roman"/>
          <w:lang w:eastAsia="ru-RU"/>
        </w:rPr>
        <w:t>энерго</w:t>
      </w:r>
      <w:proofErr w:type="spellEnd"/>
      <w:r w:rsidR="004D47E2">
        <w:rPr>
          <w:rFonts w:ascii="Times New Roman" w:hAnsi="Times New Roman"/>
          <w:lang w:eastAsia="ru-RU"/>
        </w:rPr>
        <w:t xml:space="preserve"> Ярославль»</w:t>
      </w:r>
      <w:r w:rsidRPr="00F34F41">
        <w:rPr>
          <w:rFonts w:ascii="Times New Roman" w:hAnsi="Times New Roman"/>
          <w:lang w:eastAsia="ru-RU"/>
        </w:rPr>
        <w:t>. До точки поставки электроэнергию мне поставляет</w:t>
      </w:r>
      <w:r w:rsidR="004D47E2" w:rsidRPr="004D47E2">
        <w:rPr>
          <w:rFonts w:ascii="Times New Roman" w:hAnsi="Times New Roman"/>
          <w:lang w:eastAsia="ru-RU"/>
        </w:rPr>
        <w:t xml:space="preserve"> </w:t>
      </w:r>
      <w:r w:rsidR="004D47E2">
        <w:rPr>
          <w:rFonts w:ascii="Times New Roman" w:hAnsi="Times New Roman"/>
          <w:lang w:eastAsia="ru-RU"/>
        </w:rPr>
        <w:t>сетевая организация ОАО «</w:t>
      </w:r>
      <w:proofErr w:type="spellStart"/>
      <w:r w:rsidR="004D47E2">
        <w:rPr>
          <w:rFonts w:ascii="Times New Roman" w:hAnsi="Times New Roman"/>
          <w:lang w:eastAsia="ru-RU"/>
        </w:rPr>
        <w:t>ЯрЭСК</w:t>
      </w:r>
      <w:proofErr w:type="spellEnd"/>
      <w:r w:rsidR="004D47E2">
        <w:rPr>
          <w:rFonts w:ascii="Times New Roman" w:hAnsi="Times New Roman"/>
          <w:lang w:eastAsia="ru-RU"/>
        </w:rPr>
        <w:t>». СНТ не торгует энергией и не передаёт энергию.</w:t>
      </w:r>
    </w:p>
    <w:p w:rsidR="00AB0117" w:rsidRPr="00F34F41" w:rsidRDefault="00AB0117" w:rsidP="00AB0117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</w:rPr>
        <w:t xml:space="preserve">В соответствии со статьёй </w:t>
      </w:r>
      <w:r w:rsidRPr="00F34F41">
        <w:rPr>
          <w:rFonts w:ascii="Times New Roman" w:hAnsi="Times New Roman"/>
          <w:b/>
        </w:rPr>
        <w:t>56 ГПК РФ</w:t>
      </w:r>
      <w:r w:rsidRPr="00F34F41">
        <w:rPr>
          <w:rFonts w:ascii="Times New Roman" w:hAnsi="Times New Roman"/>
        </w:rPr>
        <w:t>, каждая сторона  должна доказать те обстоятельства, на которые она ссылается, как на основания своих требований и возражений</w:t>
      </w:r>
      <w:r w:rsidRPr="00F34F41">
        <w:rPr>
          <w:rFonts w:ascii="Times New Roman" w:hAnsi="Times New Roman"/>
          <w:lang w:eastAsia="ru-RU"/>
        </w:rPr>
        <w:t>, если иное не предусмотрено федеральным законом</w:t>
      </w:r>
      <w:proofErr w:type="gramStart"/>
      <w:r w:rsidRPr="00F34F41">
        <w:rPr>
          <w:rFonts w:ascii="Times New Roman" w:hAnsi="Times New Roman"/>
          <w:lang w:eastAsia="ru-RU"/>
        </w:rPr>
        <w:t>..</w:t>
      </w:r>
      <w:proofErr w:type="gramEnd"/>
    </w:p>
    <w:p w:rsidR="00BA357B" w:rsidRPr="00F34F41" w:rsidRDefault="00AB0117" w:rsidP="008E01ED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>Со стороны  СНТ «Берёзовая роща» нарушены требования ГПК РФ об обязанности доказы</w:t>
      </w:r>
      <w:r w:rsidR="00A60C41">
        <w:rPr>
          <w:rFonts w:ascii="Times New Roman" w:hAnsi="Times New Roman"/>
          <w:lang w:eastAsia="ru-RU"/>
        </w:rPr>
        <w:t xml:space="preserve">вания истцом своих требований. </w:t>
      </w:r>
      <w:r w:rsidR="003370B8" w:rsidRPr="00F34F41">
        <w:rPr>
          <w:rFonts w:ascii="Times New Roman" w:hAnsi="Times New Roman"/>
          <w:lang w:eastAsia="ru-RU"/>
        </w:rPr>
        <w:t xml:space="preserve"> Какими документами СНТ подтверждает свои требования?</w:t>
      </w:r>
      <w:r w:rsidR="004C20D2" w:rsidRPr="00F34F41">
        <w:rPr>
          <w:lang w:eastAsia="ru-RU"/>
        </w:rPr>
        <w:br/>
      </w:r>
      <w:r w:rsidR="00DA32D0">
        <w:rPr>
          <w:rFonts w:ascii="Times New Roman" w:hAnsi="Times New Roman"/>
          <w:lang w:eastAsia="ru-RU"/>
        </w:rPr>
        <w:t xml:space="preserve">              </w:t>
      </w:r>
      <w:r w:rsidR="004C20D2" w:rsidRPr="00F34F41">
        <w:rPr>
          <w:rFonts w:ascii="Times New Roman" w:hAnsi="Times New Roman"/>
          <w:lang w:eastAsia="ru-RU"/>
        </w:rPr>
        <w:t xml:space="preserve">1.Договор  энергоснабжения </w:t>
      </w:r>
      <w:r w:rsidRPr="00F34F41">
        <w:rPr>
          <w:rFonts w:ascii="Times New Roman" w:hAnsi="Times New Roman"/>
          <w:lang w:eastAsia="ru-RU"/>
        </w:rPr>
        <w:t>№ 20081 заключён</w:t>
      </w:r>
      <w:r w:rsidR="004C20D2" w:rsidRPr="00F34F41">
        <w:rPr>
          <w:rFonts w:ascii="Times New Roman" w:hAnsi="Times New Roman"/>
          <w:lang w:eastAsia="ru-RU"/>
        </w:rPr>
        <w:t xml:space="preserve"> </w:t>
      </w:r>
      <w:r w:rsidR="00BA357B" w:rsidRPr="00F34F41">
        <w:rPr>
          <w:rFonts w:ascii="Times New Roman" w:hAnsi="Times New Roman"/>
          <w:lang w:eastAsia="ru-RU"/>
        </w:rPr>
        <w:t xml:space="preserve">между </w:t>
      </w:r>
      <w:r w:rsidR="004C20D2" w:rsidRPr="00F34F41">
        <w:rPr>
          <w:rFonts w:ascii="Times New Roman" w:hAnsi="Times New Roman"/>
          <w:lang w:eastAsia="ru-RU"/>
        </w:rPr>
        <w:t xml:space="preserve">юридическим лицом СНТ «Берёзовая роща» </w:t>
      </w:r>
      <w:r w:rsidR="00BA357B" w:rsidRPr="00F34F41">
        <w:rPr>
          <w:rFonts w:ascii="Times New Roman" w:hAnsi="Times New Roman"/>
          <w:lang w:eastAsia="ru-RU"/>
        </w:rPr>
        <w:t xml:space="preserve">и </w:t>
      </w:r>
      <w:r w:rsidR="004C20D2" w:rsidRPr="00F34F41">
        <w:rPr>
          <w:rFonts w:ascii="Times New Roman" w:hAnsi="Times New Roman"/>
          <w:lang w:eastAsia="ru-RU"/>
        </w:rPr>
        <w:t>ОАО «ЯСК»? В нём зафиксирован прибор коммерческого учёта энергии, покупаемой юридическим лицом.</w:t>
      </w:r>
      <w:r w:rsidR="004C20D2" w:rsidRPr="00F34F41">
        <w:rPr>
          <w:rFonts w:ascii="Times New Roman" w:hAnsi="Times New Roman"/>
        </w:rPr>
        <w:t xml:space="preserve"> Я не являюсь потребителем электроэнергии по  договору № 20081, поскольку мой прибор учёта не признан </w:t>
      </w:r>
      <w:r w:rsidR="00802652" w:rsidRPr="00F34F41">
        <w:rPr>
          <w:rFonts w:ascii="Times New Roman" w:hAnsi="Times New Roman"/>
        </w:rPr>
        <w:t>ОАО «ЯСК»</w:t>
      </w:r>
      <w:r w:rsidR="004C20D2" w:rsidRPr="00F34F41">
        <w:rPr>
          <w:rFonts w:ascii="Times New Roman" w:hAnsi="Times New Roman"/>
        </w:rPr>
        <w:t xml:space="preserve"> коммерческим прибором учёта в рамках данного договора</w:t>
      </w:r>
      <w:r w:rsidR="008E01ED" w:rsidRPr="00F34F41">
        <w:rPr>
          <w:rFonts w:ascii="Times New Roman" w:hAnsi="Times New Roman"/>
          <w:kern w:val="36"/>
          <w:lang w:eastAsia="ru-RU"/>
        </w:rPr>
        <w:t xml:space="preserve"> Согласно  ст. 539 ГК РФ </w:t>
      </w:r>
      <w:r w:rsidR="008E01ED" w:rsidRPr="00F34F41">
        <w:rPr>
          <w:rFonts w:ascii="Times New Roman" w:hAnsi="Times New Roman"/>
          <w:lang w:eastAsia="ru-RU"/>
        </w:rPr>
        <w:t xml:space="preserve">по договору энергоснабжения </w:t>
      </w:r>
      <w:proofErr w:type="spellStart"/>
      <w:r w:rsidR="008E01ED" w:rsidRPr="00F34F41">
        <w:rPr>
          <w:rFonts w:ascii="Times New Roman" w:hAnsi="Times New Roman"/>
          <w:lang w:eastAsia="ru-RU"/>
        </w:rPr>
        <w:t>энергоснабжающая</w:t>
      </w:r>
      <w:proofErr w:type="spellEnd"/>
      <w:r w:rsidR="008E01ED" w:rsidRPr="00F34F41">
        <w:rPr>
          <w:rFonts w:ascii="Times New Roman" w:hAnsi="Times New Roman"/>
          <w:lang w:eastAsia="ru-RU"/>
        </w:rPr>
        <w:t xml:space="preserve"> организация обязуется подавать абоненту (потребителю) через присоединенную сеть энергию.</w:t>
      </w:r>
      <w:r w:rsidR="000359AC" w:rsidRPr="00F34F41">
        <w:rPr>
          <w:rFonts w:ascii="Times New Roman" w:hAnsi="Times New Roman"/>
          <w:kern w:val="36"/>
          <w:lang w:eastAsia="ru-RU"/>
        </w:rPr>
        <w:t xml:space="preserve"> </w:t>
      </w:r>
      <w:r w:rsidR="008E01ED" w:rsidRPr="00F34F41">
        <w:rPr>
          <w:rFonts w:ascii="Times New Roman" w:hAnsi="Times New Roman"/>
          <w:lang w:eastAsia="ru-RU"/>
        </w:rPr>
        <w:t xml:space="preserve">В приложении к договору  ОАО «ЯСК» подтвердило, что не выдавало согласие на присоединение в рамках договора третьих лиц </w:t>
      </w:r>
      <w:proofErr w:type="gramStart"/>
      <w:r w:rsidR="008E01ED" w:rsidRPr="00F34F41">
        <w:rPr>
          <w:rFonts w:ascii="Times New Roman" w:hAnsi="Times New Roman"/>
          <w:lang w:eastAsia="ru-RU"/>
        </w:rPr>
        <w:t xml:space="preserve">( </w:t>
      </w:r>
      <w:proofErr w:type="gramEnd"/>
      <w:r w:rsidR="008E01ED" w:rsidRPr="00F34F41">
        <w:rPr>
          <w:rFonts w:ascii="Times New Roman" w:hAnsi="Times New Roman"/>
          <w:lang w:eastAsia="ru-RU"/>
        </w:rPr>
        <w:t xml:space="preserve">которыми являются собственники земельных участков для ведения садоводства). </w:t>
      </w:r>
      <w:r w:rsidR="008E01ED" w:rsidRPr="00F34F41">
        <w:rPr>
          <w:rFonts w:ascii="Times New Roman" w:hAnsi="Times New Roman"/>
        </w:rPr>
        <w:t>"Точки присоединения третьих лиц - нет". "Транзит" - нет. "Место установки прибора учёта - ТП1114".</w:t>
      </w:r>
      <w:r w:rsidR="000359AC" w:rsidRPr="00F34F41">
        <w:rPr>
          <w:rFonts w:ascii="Times New Roman" w:hAnsi="Times New Roman"/>
          <w:kern w:val="36"/>
          <w:lang w:eastAsia="ru-RU"/>
        </w:rPr>
        <w:t xml:space="preserve"> </w:t>
      </w:r>
      <w:r w:rsidR="008D70F2">
        <w:rPr>
          <w:rFonts w:ascii="Times New Roman" w:hAnsi="Times New Roman"/>
          <w:kern w:val="36"/>
          <w:lang w:eastAsia="ru-RU"/>
        </w:rPr>
        <w:t xml:space="preserve">Таким образом,     </w:t>
      </w:r>
      <w:r w:rsidR="008D70F2">
        <w:rPr>
          <w:rFonts w:ascii="Times New Roman" w:hAnsi="Times New Roman"/>
          <w:lang w:eastAsia="ru-RU"/>
        </w:rPr>
        <w:t>в</w:t>
      </w:r>
      <w:r w:rsidR="008E01ED" w:rsidRPr="00F34F41">
        <w:rPr>
          <w:rFonts w:ascii="Times New Roman" w:hAnsi="Times New Roman"/>
          <w:lang w:eastAsia="ru-RU"/>
        </w:rPr>
        <w:t xml:space="preserve"> отсутствие разрешения</w:t>
      </w:r>
      <w:proofErr w:type="gramStart"/>
      <w:r w:rsidR="008E01ED" w:rsidRPr="00F34F41">
        <w:rPr>
          <w:rFonts w:ascii="Times New Roman" w:hAnsi="Times New Roman"/>
          <w:lang w:eastAsia="ru-RU"/>
        </w:rPr>
        <w:t xml:space="preserve"> ,</w:t>
      </w:r>
      <w:proofErr w:type="gramEnd"/>
      <w:r w:rsidR="008E01ED" w:rsidRPr="00F34F41">
        <w:rPr>
          <w:rFonts w:ascii="Times New Roman" w:hAnsi="Times New Roman"/>
          <w:lang w:eastAsia="ru-RU"/>
        </w:rPr>
        <w:t xml:space="preserve"> все </w:t>
      </w:r>
      <w:proofErr w:type="spellStart"/>
      <w:r w:rsidR="008E01ED" w:rsidRPr="00F34F41">
        <w:rPr>
          <w:rFonts w:ascii="Times New Roman" w:hAnsi="Times New Roman"/>
          <w:lang w:eastAsia="ru-RU"/>
        </w:rPr>
        <w:t>энергопринимающие</w:t>
      </w:r>
      <w:proofErr w:type="spellEnd"/>
      <w:r w:rsidR="008E01ED" w:rsidRPr="00F34F41">
        <w:rPr>
          <w:rFonts w:ascii="Times New Roman" w:hAnsi="Times New Roman"/>
          <w:lang w:eastAsia="ru-RU"/>
        </w:rPr>
        <w:t xml:space="preserve"> устройства на личных участках собственников   потребляют энергию </w:t>
      </w:r>
      <w:proofErr w:type="spellStart"/>
      <w:r w:rsidR="008E01ED" w:rsidRPr="00F34F41">
        <w:rPr>
          <w:rFonts w:ascii="Times New Roman" w:hAnsi="Times New Roman"/>
          <w:lang w:eastAsia="ru-RU"/>
        </w:rPr>
        <w:t>бездоговорно</w:t>
      </w:r>
      <w:proofErr w:type="spellEnd"/>
      <w:r w:rsidR="008E01ED" w:rsidRPr="00F34F41">
        <w:rPr>
          <w:rFonts w:ascii="Times New Roman" w:hAnsi="Times New Roman"/>
          <w:lang w:eastAsia="ru-RU"/>
        </w:rPr>
        <w:t>.</w:t>
      </w:r>
      <w:r w:rsidR="000359AC" w:rsidRPr="00F34F41">
        <w:rPr>
          <w:rFonts w:ascii="Times New Roman" w:hAnsi="Times New Roman"/>
        </w:rPr>
        <w:t xml:space="preserve"> </w:t>
      </w:r>
    </w:p>
    <w:p w:rsidR="00912203" w:rsidRPr="00F34F41" w:rsidRDefault="00802652" w:rsidP="00F34F41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>2.</w:t>
      </w:r>
      <w:r w:rsidR="004C20D2" w:rsidRPr="00F34F41">
        <w:rPr>
          <w:rFonts w:ascii="Times New Roman" w:hAnsi="Times New Roman"/>
          <w:lang w:eastAsia="ru-RU"/>
        </w:rPr>
        <w:t>Счета от снабжающе</w:t>
      </w:r>
      <w:proofErr w:type="gramStart"/>
      <w:r w:rsidR="004C20D2" w:rsidRPr="00F34F41">
        <w:rPr>
          <w:rFonts w:ascii="Times New Roman" w:hAnsi="Times New Roman"/>
          <w:lang w:eastAsia="ru-RU"/>
        </w:rPr>
        <w:t>й</w:t>
      </w:r>
      <w:r w:rsidRPr="00F34F41">
        <w:rPr>
          <w:rFonts w:ascii="Times New Roman" w:hAnsi="Times New Roman"/>
          <w:lang w:eastAsia="ru-RU"/>
        </w:rPr>
        <w:t>-</w:t>
      </w:r>
      <w:proofErr w:type="gramEnd"/>
      <w:r w:rsidRPr="00F34F41">
        <w:rPr>
          <w:rFonts w:ascii="Times New Roman" w:hAnsi="Times New Roman"/>
          <w:lang w:eastAsia="ru-RU"/>
        </w:rPr>
        <w:t xml:space="preserve"> </w:t>
      </w:r>
      <w:r w:rsidR="006B34C1" w:rsidRPr="00F34F41">
        <w:rPr>
          <w:rFonts w:ascii="Times New Roman" w:hAnsi="Times New Roman"/>
          <w:lang w:eastAsia="ru-RU"/>
        </w:rPr>
        <w:t xml:space="preserve"> оформлены на СНТ</w:t>
      </w:r>
      <w:r w:rsidR="00BA357B" w:rsidRPr="00F34F41">
        <w:rPr>
          <w:rFonts w:ascii="Times New Roman" w:hAnsi="Times New Roman"/>
          <w:lang w:eastAsia="ru-RU"/>
        </w:rPr>
        <w:t xml:space="preserve"> «Берёзовая роща»</w:t>
      </w:r>
      <w:r w:rsidR="006B34C1" w:rsidRPr="00F34F41">
        <w:rPr>
          <w:rFonts w:ascii="Times New Roman" w:hAnsi="Times New Roman"/>
          <w:lang w:eastAsia="ru-RU"/>
        </w:rPr>
        <w:t xml:space="preserve"> (потребителя по договору), </w:t>
      </w:r>
      <w:r w:rsidRPr="00F34F41">
        <w:rPr>
          <w:rFonts w:ascii="Times New Roman" w:hAnsi="Times New Roman"/>
          <w:lang w:eastAsia="ru-RU"/>
        </w:rPr>
        <w:t>моих данных в них тоже нет.</w:t>
      </w:r>
      <w:r w:rsidR="0084726A" w:rsidRPr="00F34F41">
        <w:rPr>
          <w:rFonts w:ascii="Times New Roman" w:hAnsi="Times New Roman"/>
          <w:lang w:eastAsia="ru-RU"/>
        </w:rPr>
        <w:t xml:space="preserve"> Субсидиарной ответственности при членских отношениях в СНТ не существует  </w:t>
      </w:r>
      <w:r w:rsidR="00D534B8" w:rsidRPr="00F34F41">
        <w:rPr>
          <w:rFonts w:ascii="Times New Roman" w:hAnsi="Times New Roman"/>
          <w:lang w:eastAsia="ru-RU"/>
        </w:rPr>
        <w:t xml:space="preserve">согласно </w:t>
      </w:r>
      <w:r w:rsidR="00B53101" w:rsidRPr="00F34F41">
        <w:rPr>
          <w:rFonts w:ascii="Times New Roman" w:hAnsi="Times New Roman"/>
          <w:lang w:eastAsia="ru-RU"/>
        </w:rPr>
        <w:t xml:space="preserve">п.2. </w:t>
      </w:r>
      <w:r w:rsidR="0084726A" w:rsidRPr="00F34F41">
        <w:rPr>
          <w:rFonts w:ascii="Times New Roman" w:hAnsi="Times New Roman"/>
          <w:lang w:eastAsia="ru-RU"/>
        </w:rPr>
        <w:t>ст. 4</w:t>
      </w:r>
      <w:r w:rsidR="00B53101">
        <w:rPr>
          <w:rFonts w:ascii="Times New Roman" w:hAnsi="Times New Roman"/>
          <w:lang w:eastAsia="ru-RU"/>
        </w:rPr>
        <w:t xml:space="preserve"> </w:t>
      </w:r>
      <w:r w:rsidR="0084726A" w:rsidRPr="00F34F41">
        <w:rPr>
          <w:rFonts w:ascii="Times New Roman" w:hAnsi="Times New Roman"/>
        </w:rPr>
        <w:t>Закона № 66-ФЗ</w:t>
      </w:r>
      <w:r w:rsidR="00D534B8" w:rsidRPr="00F34F41">
        <w:rPr>
          <w:rFonts w:ascii="Times New Roman" w:hAnsi="Times New Roman"/>
          <w:lang w:eastAsia="ru-RU"/>
        </w:rPr>
        <w:t xml:space="preserve">. </w:t>
      </w:r>
      <w:r w:rsidR="0084726A" w:rsidRPr="00F34F41">
        <w:rPr>
          <w:rFonts w:ascii="Times New Roman" w:hAnsi="Times New Roman"/>
          <w:lang w:eastAsia="ru-RU"/>
        </w:rPr>
        <w:t xml:space="preserve"> Члены СНТ не отвечают по обязательствам юридического лица.</w:t>
      </w:r>
      <w:r w:rsidR="004C20D2" w:rsidRPr="00F34F41">
        <w:rPr>
          <w:rFonts w:ascii="Times New Roman" w:hAnsi="Times New Roman"/>
          <w:lang w:eastAsia="ru-RU"/>
        </w:rPr>
        <w:br/>
      </w:r>
      <w:r w:rsidR="00F34F41">
        <w:rPr>
          <w:rFonts w:ascii="Times New Roman" w:hAnsi="Times New Roman"/>
          <w:lang w:eastAsia="ru-RU"/>
        </w:rPr>
        <w:t xml:space="preserve">             </w:t>
      </w:r>
      <w:r w:rsidRPr="00F34F41">
        <w:rPr>
          <w:rFonts w:ascii="Times New Roman" w:hAnsi="Times New Roman"/>
          <w:lang w:eastAsia="ru-RU"/>
        </w:rPr>
        <w:t>3.</w:t>
      </w:r>
      <w:r w:rsidR="004C20D2" w:rsidRPr="00F34F41">
        <w:rPr>
          <w:rFonts w:ascii="Times New Roman" w:hAnsi="Times New Roman"/>
          <w:lang w:eastAsia="ru-RU"/>
        </w:rPr>
        <w:t>Ведомость</w:t>
      </w:r>
      <w:r w:rsidR="00912203" w:rsidRPr="00F34F41">
        <w:rPr>
          <w:rFonts w:ascii="Times New Roman" w:hAnsi="Times New Roman"/>
          <w:lang w:eastAsia="ru-RU"/>
        </w:rPr>
        <w:t xml:space="preserve"> снятия показаний счётчиков и сбора целевых взносов за </w:t>
      </w:r>
      <w:proofErr w:type="spellStart"/>
      <w:r w:rsidR="00912203" w:rsidRPr="00F34F41">
        <w:rPr>
          <w:rFonts w:ascii="Times New Roman" w:hAnsi="Times New Roman"/>
          <w:lang w:eastAsia="ru-RU"/>
        </w:rPr>
        <w:t>эл</w:t>
      </w:r>
      <w:proofErr w:type="gramStart"/>
      <w:r w:rsidR="00912203" w:rsidRPr="00F34F41">
        <w:rPr>
          <w:rFonts w:ascii="Times New Roman" w:hAnsi="Times New Roman"/>
          <w:lang w:eastAsia="ru-RU"/>
        </w:rPr>
        <w:t>.э</w:t>
      </w:r>
      <w:proofErr w:type="gramEnd"/>
      <w:r w:rsidR="00912203" w:rsidRPr="00F34F41">
        <w:rPr>
          <w:rFonts w:ascii="Times New Roman" w:hAnsi="Times New Roman"/>
          <w:lang w:eastAsia="ru-RU"/>
        </w:rPr>
        <w:t>нергию</w:t>
      </w:r>
      <w:proofErr w:type="spellEnd"/>
      <w:r w:rsidR="00912203" w:rsidRPr="00F34F41">
        <w:rPr>
          <w:rFonts w:ascii="Times New Roman" w:hAnsi="Times New Roman"/>
          <w:lang w:eastAsia="ru-RU"/>
        </w:rPr>
        <w:t xml:space="preserve">. </w:t>
      </w:r>
      <w:r w:rsidR="004C20D2" w:rsidRPr="00F34F41">
        <w:rPr>
          <w:rFonts w:ascii="Times New Roman" w:hAnsi="Times New Roman"/>
          <w:lang w:eastAsia="ru-RU"/>
        </w:rPr>
        <w:t xml:space="preserve"> На </w:t>
      </w:r>
      <w:proofErr w:type="gramStart"/>
      <w:r w:rsidR="004C20D2" w:rsidRPr="00F34F41">
        <w:rPr>
          <w:rFonts w:ascii="Times New Roman" w:hAnsi="Times New Roman"/>
          <w:lang w:eastAsia="ru-RU"/>
        </w:rPr>
        <w:t>основании</w:t>
      </w:r>
      <w:proofErr w:type="gramEnd"/>
      <w:r w:rsidR="004C20D2" w:rsidRPr="00F34F41">
        <w:rPr>
          <w:rFonts w:ascii="Times New Roman" w:hAnsi="Times New Roman"/>
          <w:lang w:eastAsia="ru-RU"/>
        </w:rPr>
        <w:t xml:space="preserve"> какого документа</w:t>
      </w:r>
      <w:r w:rsidR="00912203" w:rsidRPr="00F34F41">
        <w:rPr>
          <w:rFonts w:ascii="Times New Roman" w:hAnsi="Times New Roman"/>
          <w:lang w:eastAsia="ru-RU"/>
        </w:rPr>
        <w:t xml:space="preserve">, </w:t>
      </w:r>
      <w:r w:rsidR="006B34C1" w:rsidRPr="00F34F41">
        <w:rPr>
          <w:rFonts w:ascii="Times New Roman" w:hAnsi="Times New Roman"/>
          <w:lang w:eastAsia="ru-RU"/>
        </w:rPr>
        <w:t>фигурирующие там приборы учёта стали приборами коммерческого учёта?</w:t>
      </w:r>
      <w:r w:rsidR="000F773C" w:rsidRPr="00F34F41">
        <w:rPr>
          <w:rFonts w:ascii="Times New Roman" w:hAnsi="Times New Roman"/>
          <w:lang w:eastAsia="ru-RU"/>
        </w:rPr>
        <w:t xml:space="preserve"> На основании чего</w:t>
      </w:r>
      <w:r w:rsidR="00FD3ED4" w:rsidRPr="00F34F41">
        <w:rPr>
          <w:rFonts w:ascii="Times New Roman" w:hAnsi="Times New Roman"/>
          <w:lang w:eastAsia="ru-RU"/>
        </w:rPr>
        <w:t xml:space="preserve"> и для чего</w:t>
      </w:r>
      <w:r w:rsidR="000F773C" w:rsidRPr="00F34F41">
        <w:rPr>
          <w:rFonts w:ascii="Times New Roman" w:hAnsi="Times New Roman"/>
          <w:lang w:eastAsia="ru-RU"/>
        </w:rPr>
        <w:t xml:space="preserve"> осуществляется сбор целевых взносов? Закон определяет собирать целевые взносы не для случая передачи электроэнергии.</w:t>
      </w:r>
    </w:p>
    <w:p w:rsidR="00305222" w:rsidRPr="00B53101" w:rsidRDefault="006B34C1" w:rsidP="00B53101">
      <w:pPr>
        <w:pStyle w:val="a3"/>
        <w:ind w:left="-1134" w:right="-426" w:firstLine="708"/>
        <w:rPr>
          <w:rFonts w:ascii="Times New Roman" w:hAnsi="Times New Roman"/>
          <w:b/>
        </w:rPr>
      </w:pPr>
      <w:r w:rsidRPr="00F34F41">
        <w:rPr>
          <w:rFonts w:ascii="Times New Roman" w:hAnsi="Times New Roman"/>
          <w:lang w:eastAsia="ru-RU"/>
        </w:rPr>
        <w:t xml:space="preserve"> </w:t>
      </w:r>
      <w:r w:rsidR="003370B8" w:rsidRPr="00F34F41">
        <w:rPr>
          <w:rFonts w:ascii="Times New Roman" w:hAnsi="Times New Roman"/>
          <w:lang w:eastAsia="ru-RU"/>
        </w:rPr>
        <w:t xml:space="preserve">Согласно </w:t>
      </w:r>
      <w:r w:rsidR="003370B8" w:rsidRPr="008D70F2">
        <w:rPr>
          <w:rFonts w:ascii="Times New Roman" w:hAnsi="Times New Roman"/>
          <w:shd w:val="clear" w:color="auto" w:fill="FFFFFF"/>
        </w:rPr>
        <w:t>а</w:t>
      </w:r>
      <w:r w:rsidR="00912203" w:rsidRPr="008D70F2">
        <w:rPr>
          <w:rFonts w:ascii="Times New Roman" w:hAnsi="Times New Roman"/>
          <w:shd w:val="clear" w:color="auto" w:fill="FFFFFF"/>
        </w:rPr>
        <w:t>бз.8 ст.1</w:t>
      </w:r>
      <w:r w:rsidR="00912203" w:rsidRPr="00F34F41">
        <w:rPr>
          <w:rFonts w:ascii="Times New Roman" w:hAnsi="Times New Roman"/>
          <w:b/>
          <w:shd w:val="clear" w:color="auto" w:fill="FFFFFF"/>
        </w:rPr>
        <w:t xml:space="preserve"> </w:t>
      </w:r>
      <w:r w:rsidR="00912203" w:rsidRPr="008D70F2">
        <w:rPr>
          <w:rFonts w:ascii="Times New Roman" w:hAnsi="Times New Roman"/>
          <w:shd w:val="clear" w:color="auto" w:fill="FFFFFF"/>
        </w:rPr>
        <w:t>Закона № 66-ФЗ</w:t>
      </w:r>
      <w:proofErr w:type="gramStart"/>
      <w:r w:rsidR="00912203" w:rsidRPr="008D70F2">
        <w:rPr>
          <w:rFonts w:ascii="Times New Roman" w:hAnsi="Times New Roman"/>
          <w:shd w:val="clear" w:color="auto" w:fill="FFFFFF"/>
        </w:rPr>
        <w:t xml:space="preserve"> ,</w:t>
      </w:r>
      <w:proofErr w:type="gramEnd"/>
      <w:r w:rsidR="00912203" w:rsidRPr="008D70F2">
        <w:rPr>
          <w:rFonts w:ascii="Times New Roman" w:hAnsi="Times New Roman"/>
          <w:shd w:val="clear" w:color="auto" w:fill="FFFFFF"/>
        </w:rPr>
        <w:t xml:space="preserve"> </w:t>
      </w:r>
      <w:r w:rsidR="003B51F8" w:rsidRPr="008D70F2">
        <w:rPr>
          <w:rFonts w:ascii="Times New Roman" w:hAnsi="Times New Roman"/>
        </w:rPr>
        <w:t>а</w:t>
      </w:r>
      <w:r w:rsidR="00912203" w:rsidRPr="008D70F2">
        <w:rPr>
          <w:rFonts w:ascii="Times New Roman" w:hAnsi="Times New Roman"/>
        </w:rPr>
        <w:t xml:space="preserve">бз.4 п.8.1 Устава СНТ «Березовая роща» </w:t>
      </w:r>
      <w:r w:rsidR="00912203" w:rsidRPr="008D70F2">
        <w:rPr>
          <w:rFonts w:ascii="Times New Roman" w:hAnsi="Times New Roman"/>
          <w:shd w:val="clear" w:color="auto" w:fill="FFFFFF"/>
        </w:rPr>
        <w:t>целевые взносы -</w:t>
      </w:r>
      <w:r w:rsidR="00912203" w:rsidRPr="00F34F41">
        <w:rPr>
          <w:rFonts w:ascii="Times New Roman" w:hAnsi="Times New Roman"/>
          <w:shd w:val="clear" w:color="auto" w:fill="FFFFFF"/>
        </w:rPr>
        <w:t xml:space="preserve"> денежные средства, </w:t>
      </w:r>
      <w:r w:rsidR="00912203" w:rsidRPr="00F34F41">
        <w:rPr>
          <w:rFonts w:ascii="Times New Roman" w:hAnsi="Times New Roman"/>
        </w:rPr>
        <w:t xml:space="preserve">вносимые членами Товарищества на </w:t>
      </w:r>
      <w:r w:rsidR="00912203" w:rsidRPr="00E1015C">
        <w:rPr>
          <w:rFonts w:ascii="Times New Roman" w:hAnsi="Times New Roman"/>
        </w:rPr>
        <w:t>приобретение (создание) объектов общего пользования</w:t>
      </w:r>
      <w:r w:rsidR="00912203" w:rsidRPr="00E1015C">
        <w:rPr>
          <w:rFonts w:ascii="Times New Roman" w:hAnsi="Times New Roman"/>
          <w:shd w:val="clear" w:color="auto" w:fill="FFFFFF"/>
        </w:rPr>
        <w:t>;</w:t>
      </w:r>
      <w:r w:rsidR="00B53101">
        <w:rPr>
          <w:rFonts w:ascii="Times New Roman" w:hAnsi="Times New Roman"/>
          <w:b/>
        </w:rPr>
        <w:t xml:space="preserve"> </w:t>
      </w:r>
      <w:r w:rsidR="003370B8" w:rsidRPr="00E1015C">
        <w:rPr>
          <w:rFonts w:ascii="Times New Roman" w:hAnsi="Times New Roman"/>
        </w:rPr>
        <w:t>В соответствии со с</w:t>
      </w:r>
      <w:r w:rsidR="00912203" w:rsidRPr="00E1015C">
        <w:rPr>
          <w:rFonts w:ascii="Times New Roman" w:hAnsi="Times New Roman"/>
        </w:rPr>
        <w:t>т. 8.3 Устава СНТ «Березовая роща» целевые взносы предназначены для финансирования приобретения (создания) объектов общего пользования. Решение о приобретении таких объектов принимается Общим собранием членов Товарищества. Размеры и сроки внесения целевого взноса устанавливаются Общим собранием.</w:t>
      </w:r>
      <w:r w:rsidR="00E1015C">
        <w:rPr>
          <w:rFonts w:ascii="Times New Roman" w:hAnsi="Times New Roman"/>
        </w:rPr>
        <w:t xml:space="preserve"> </w:t>
      </w:r>
      <w:r w:rsidR="000F773C" w:rsidRPr="00E1015C">
        <w:rPr>
          <w:rFonts w:ascii="Times New Roman" w:hAnsi="Times New Roman"/>
          <w:shd w:val="clear" w:color="auto" w:fill="FFFFFF"/>
        </w:rPr>
        <w:t>П.2 ст.4 Закона № 66-ФЗ установлено</w:t>
      </w:r>
      <w:r w:rsidR="000F773C" w:rsidRPr="00F34F41">
        <w:rPr>
          <w:rFonts w:ascii="Times New Roman" w:hAnsi="Times New Roman"/>
          <w:b/>
          <w:shd w:val="clear" w:color="auto" w:fill="FFFFFF"/>
        </w:rPr>
        <w:t xml:space="preserve">, </w:t>
      </w:r>
      <w:r w:rsidR="000F773C" w:rsidRPr="00F34F41">
        <w:rPr>
          <w:rFonts w:ascii="Times New Roman" w:hAnsi="Times New Roman"/>
          <w:shd w:val="clear" w:color="auto" w:fill="FFFFFF"/>
        </w:rPr>
        <w:t>что</w:t>
      </w:r>
      <w:r w:rsidR="000F773C" w:rsidRPr="00F34F41">
        <w:rPr>
          <w:rFonts w:ascii="Times New Roman" w:hAnsi="Times New Roman"/>
          <w:b/>
          <w:shd w:val="clear" w:color="auto" w:fill="FFFFFF"/>
        </w:rPr>
        <w:t xml:space="preserve"> </w:t>
      </w:r>
      <w:r w:rsidR="000F773C" w:rsidRPr="00F34F41">
        <w:rPr>
          <w:rFonts w:ascii="Times New Roman" w:hAnsi="Times New Roman"/>
        </w:rPr>
        <w:t xml:space="preserve">в </w:t>
      </w:r>
      <w:r w:rsidR="00052D27" w:rsidRPr="00F34F41">
        <w:rPr>
          <w:rFonts w:ascii="Times New Roman" w:hAnsi="Times New Roman"/>
        </w:rPr>
        <w:t xml:space="preserve">СНТ </w:t>
      </w:r>
      <w:r w:rsidR="000F773C" w:rsidRPr="00E1015C">
        <w:rPr>
          <w:rFonts w:ascii="Times New Roman" w:hAnsi="Times New Roman"/>
        </w:rPr>
        <w:t>имущество общего пользования, приобретенное или созданное таким товариществом за счет целевых взносов, является совместной собственностью его чл</w:t>
      </w:r>
      <w:r w:rsidR="00A60C41" w:rsidRPr="00E1015C">
        <w:rPr>
          <w:rFonts w:ascii="Times New Roman" w:hAnsi="Times New Roman"/>
        </w:rPr>
        <w:t>енов</w:t>
      </w:r>
      <w:r w:rsidR="00A60C41">
        <w:rPr>
          <w:rFonts w:ascii="Times New Roman" w:hAnsi="Times New Roman"/>
          <w:b/>
        </w:rPr>
        <w:t>.</w:t>
      </w:r>
    </w:p>
    <w:p w:rsidR="00305222" w:rsidRPr="00A60C41" w:rsidRDefault="00305222" w:rsidP="00305222">
      <w:pPr>
        <w:pStyle w:val="a3"/>
        <w:ind w:left="-1134" w:right="-426" w:firstLine="708"/>
        <w:rPr>
          <w:rFonts w:ascii="Times New Roman" w:hAnsi="Times New Roman"/>
        </w:rPr>
      </w:pPr>
      <w:r w:rsidRPr="00A60C41">
        <w:rPr>
          <w:rFonts w:ascii="Times New Roman" w:eastAsia="Times New Roman" w:hAnsi="Times New Roman"/>
          <w:color w:val="000000"/>
        </w:rPr>
        <w:t xml:space="preserve">В соответствии с п.2, ст.55   ГПК, </w:t>
      </w:r>
      <w:r w:rsidRPr="00A60C41">
        <w:rPr>
          <w:rFonts w:ascii="Times New Roman" w:hAnsi="Times New Roman"/>
          <w:color w:val="000000"/>
          <w:shd w:val="clear" w:color="auto" w:fill="FFFFFF"/>
        </w:rPr>
        <w:t>доказательства, полученные с нарушением закона, не имеют юридической силы и не могут быть положены в основу решения суда.</w:t>
      </w:r>
      <w:r w:rsidRPr="00A60C41">
        <w:rPr>
          <w:rFonts w:ascii="Times New Roman" w:eastAsia="Times New Roman" w:hAnsi="Times New Roman"/>
          <w:color w:val="000000"/>
        </w:rPr>
        <w:t xml:space="preserve"> </w:t>
      </w:r>
    </w:p>
    <w:p w:rsidR="00BA357B" w:rsidRPr="00F34F41" w:rsidRDefault="00BA357B" w:rsidP="000F773C">
      <w:pPr>
        <w:pStyle w:val="a3"/>
        <w:ind w:left="-1134" w:right="-426" w:firstLine="708"/>
        <w:rPr>
          <w:rFonts w:ascii="Trebuchet MS" w:eastAsia="Times New Roman" w:hAnsi="Trebuchet MS"/>
          <w:color w:val="323D4F"/>
          <w:lang w:eastAsia="ru-RU"/>
        </w:rPr>
      </w:pPr>
      <w:r w:rsidRPr="00F34F41">
        <w:rPr>
          <w:rFonts w:ascii="Times New Roman" w:hAnsi="Times New Roman"/>
        </w:rPr>
        <w:t>4.</w:t>
      </w:r>
      <w:r w:rsidR="00DF5C8F" w:rsidRPr="00F34F41">
        <w:rPr>
          <w:rFonts w:ascii="Times New Roman" w:hAnsi="Times New Roman"/>
        </w:rPr>
        <w:t xml:space="preserve"> Расчёт СНТ</w:t>
      </w:r>
      <w:r w:rsidR="00305222">
        <w:rPr>
          <w:rFonts w:ascii="Times New Roman" w:hAnsi="Times New Roman"/>
        </w:rPr>
        <w:t xml:space="preserve"> также</w:t>
      </w:r>
      <w:r w:rsidR="00DF5C8F" w:rsidRPr="00F34F41">
        <w:rPr>
          <w:rFonts w:ascii="Times New Roman" w:hAnsi="Times New Roman"/>
        </w:rPr>
        <w:t xml:space="preserve"> не основан на нормах законодательства.</w:t>
      </w:r>
      <w:r w:rsidR="00DF5C8F" w:rsidRPr="00F34F41">
        <w:rPr>
          <w:rFonts w:ascii="Times New Roman" w:hAnsi="Times New Roman"/>
        </w:rPr>
        <w:br/>
        <w:t xml:space="preserve">Устав и решения </w:t>
      </w:r>
      <w:r w:rsidR="00A62C71" w:rsidRPr="00F34F41">
        <w:rPr>
          <w:rFonts w:ascii="Times New Roman" w:hAnsi="Times New Roman"/>
        </w:rPr>
        <w:t xml:space="preserve">общего собрания членов </w:t>
      </w:r>
      <w:r w:rsidR="00DF5C8F" w:rsidRPr="00F34F41">
        <w:rPr>
          <w:rFonts w:ascii="Times New Roman" w:hAnsi="Times New Roman"/>
        </w:rPr>
        <w:t xml:space="preserve"> не </w:t>
      </w:r>
      <w:proofErr w:type="gramStart"/>
      <w:r w:rsidR="00DF5C8F" w:rsidRPr="00F34F41">
        <w:rPr>
          <w:rFonts w:ascii="Times New Roman" w:hAnsi="Times New Roman"/>
        </w:rPr>
        <w:t>полномочны</w:t>
      </w:r>
      <w:proofErr w:type="gramEnd"/>
      <w:r w:rsidR="00DF5C8F" w:rsidRPr="00F34F41">
        <w:rPr>
          <w:rFonts w:ascii="Times New Roman" w:hAnsi="Times New Roman"/>
        </w:rPr>
        <w:t xml:space="preserve"> определять положения гражданско-правовых отношений при </w:t>
      </w:r>
      <w:r w:rsidR="00B33B6D" w:rsidRPr="00F34F41">
        <w:rPr>
          <w:rFonts w:ascii="Times New Roman" w:hAnsi="Times New Roman"/>
        </w:rPr>
        <w:t xml:space="preserve">бездоговорном </w:t>
      </w:r>
      <w:r w:rsidR="00DF5C8F" w:rsidRPr="00F34F41">
        <w:rPr>
          <w:rFonts w:ascii="Times New Roman" w:hAnsi="Times New Roman"/>
        </w:rPr>
        <w:t xml:space="preserve"> потреблении</w:t>
      </w:r>
      <w:r w:rsidR="00DF5C8F" w:rsidRPr="00F34F41">
        <w:rPr>
          <w:rFonts w:ascii="Trebuchet MS" w:eastAsia="Times New Roman" w:hAnsi="Trebuchet MS"/>
          <w:color w:val="323D4F"/>
          <w:lang w:eastAsia="ru-RU"/>
        </w:rPr>
        <w:t>.</w:t>
      </w:r>
      <w:r w:rsidR="00B33B6D" w:rsidRPr="00F34F41">
        <w:rPr>
          <w:rFonts w:ascii="Trebuchet MS" w:eastAsia="Times New Roman" w:hAnsi="Trebuchet MS"/>
          <w:color w:val="323D4F"/>
          <w:lang w:eastAsia="ru-RU"/>
        </w:rPr>
        <w:t xml:space="preserve"> </w:t>
      </w:r>
    </w:p>
    <w:p w:rsidR="00BD0731" w:rsidRPr="00F34F41" w:rsidRDefault="00B33B6D" w:rsidP="00AC4E60">
      <w:pPr>
        <w:pStyle w:val="a3"/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</w:rPr>
        <w:t>Расчёт основан на решениях собраний, являющихся ничтожными</w:t>
      </w:r>
      <w:r w:rsidR="00FD3ED4" w:rsidRPr="00F34F41">
        <w:rPr>
          <w:rFonts w:ascii="Times New Roman" w:hAnsi="Times New Roman"/>
        </w:rPr>
        <w:t xml:space="preserve">, поскольку </w:t>
      </w:r>
      <w:r w:rsidR="00AC4E60" w:rsidRPr="00F34F41">
        <w:rPr>
          <w:rFonts w:ascii="Times New Roman" w:hAnsi="Times New Roman"/>
        </w:rPr>
        <w:t>общее собрание членов, в силу ст. 21</w:t>
      </w:r>
      <w:r w:rsidR="00AC4E60" w:rsidRPr="00F34F41">
        <w:rPr>
          <w:rFonts w:ascii="Times New Roman" w:hAnsi="Times New Roman"/>
          <w:b/>
        </w:rPr>
        <w:t xml:space="preserve"> </w:t>
      </w:r>
      <w:r w:rsidR="00AC4E60" w:rsidRPr="00F34F41">
        <w:rPr>
          <w:rFonts w:ascii="Times New Roman" w:hAnsi="Times New Roman"/>
        </w:rPr>
        <w:t xml:space="preserve">Закона № 66-ФЗ, такие вопросы решать некомпетентно. </w:t>
      </w:r>
      <w:r w:rsidR="00AC4E60" w:rsidRPr="00F34F41">
        <w:rPr>
          <w:rFonts w:ascii="Times New Roman" w:hAnsi="Times New Roman"/>
          <w:lang w:eastAsia="ru-RU"/>
        </w:rPr>
        <w:t>Общее собрание членов садоводческого</w:t>
      </w:r>
      <w:r w:rsidR="003370B8" w:rsidRPr="00F34F41">
        <w:rPr>
          <w:rFonts w:ascii="Times New Roman" w:hAnsi="Times New Roman"/>
          <w:lang w:eastAsia="ru-RU"/>
        </w:rPr>
        <w:t xml:space="preserve"> </w:t>
      </w:r>
      <w:r w:rsidR="00AC4E60" w:rsidRPr="00F34F41">
        <w:rPr>
          <w:rFonts w:ascii="Times New Roman" w:hAnsi="Times New Roman"/>
          <w:lang w:eastAsia="ru-RU"/>
        </w:rPr>
        <w:t>объединения вправе рассматривать любые вопросы деятельности такого объединения и принимать по ним решения</w:t>
      </w:r>
      <w:proofErr w:type="gramStart"/>
      <w:r w:rsidR="007F3179" w:rsidRPr="00F34F41">
        <w:rPr>
          <w:rFonts w:ascii="Times New Roman" w:hAnsi="Times New Roman"/>
          <w:lang w:eastAsia="ru-RU"/>
        </w:rPr>
        <w:t xml:space="preserve"> </w:t>
      </w:r>
      <w:r w:rsidR="00AC4E60" w:rsidRPr="00F34F41">
        <w:rPr>
          <w:rFonts w:ascii="Times New Roman" w:hAnsi="Times New Roman"/>
          <w:lang w:eastAsia="ru-RU"/>
        </w:rPr>
        <w:t>.</w:t>
      </w:r>
      <w:proofErr w:type="gramEnd"/>
      <w:r w:rsidR="007F3179" w:rsidRPr="00F34F41">
        <w:rPr>
          <w:rFonts w:ascii="Times New Roman" w:hAnsi="Times New Roman"/>
          <w:lang w:eastAsia="ru-RU"/>
        </w:rPr>
        <w:t>Деятельность по передаче(транзиту) или по сбыту (распределению) электроэнергии</w:t>
      </w:r>
      <w:r w:rsidR="00D93117" w:rsidRPr="00F34F41">
        <w:rPr>
          <w:rFonts w:ascii="Times New Roman" w:hAnsi="Times New Roman"/>
          <w:lang w:eastAsia="ru-RU"/>
        </w:rPr>
        <w:t xml:space="preserve"> не связана с целями создания и</w:t>
      </w:r>
      <w:r w:rsidR="007F3179" w:rsidRPr="00F34F41">
        <w:rPr>
          <w:rFonts w:ascii="Times New Roman" w:hAnsi="Times New Roman"/>
        </w:rPr>
        <w:t xml:space="preserve"> не является деятельностью  СНТ</w:t>
      </w:r>
      <w:r w:rsidR="00AC4E60" w:rsidRPr="00F34F41">
        <w:rPr>
          <w:rFonts w:ascii="Times New Roman" w:hAnsi="Times New Roman"/>
        </w:rPr>
        <w:t xml:space="preserve"> согласно </w:t>
      </w:r>
      <w:r w:rsidR="007F3179" w:rsidRPr="00F34F41">
        <w:rPr>
          <w:rFonts w:ascii="Times New Roman" w:hAnsi="Times New Roman"/>
        </w:rPr>
        <w:t>п.1</w:t>
      </w:r>
      <w:r w:rsidR="007F3179" w:rsidRPr="00F34F41">
        <w:rPr>
          <w:rFonts w:ascii="Times New Roman" w:hAnsi="Times New Roman"/>
          <w:b/>
        </w:rPr>
        <w:t xml:space="preserve">, </w:t>
      </w:r>
      <w:r w:rsidR="00AC4E60" w:rsidRPr="00F34F41">
        <w:rPr>
          <w:rFonts w:ascii="Times New Roman" w:hAnsi="Times New Roman"/>
        </w:rPr>
        <w:t>ст</w:t>
      </w:r>
      <w:r w:rsidR="007F3179" w:rsidRPr="00F34F41">
        <w:rPr>
          <w:rFonts w:ascii="Times New Roman" w:hAnsi="Times New Roman"/>
        </w:rPr>
        <w:t>.</w:t>
      </w:r>
      <w:r w:rsidR="00AC4E60" w:rsidRPr="00F34F41">
        <w:rPr>
          <w:rFonts w:ascii="Times New Roman" w:hAnsi="Times New Roman"/>
        </w:rPr>
        <w:t xml:space="preserve"> 4</w:t>
      </w:r>
      <w:r w:rsidR="007F3179" w:rsidRPr="00F34F41">
        <w:rPr>
          <w:rFonts w:ascii="Times New Roman" w:hAnsi="Times New Roman"/>
        </w:rPr>
        <w:t>.</w:t>
      </w:r>
      <w:r w:rsidR="007F3179" w:rsidRPr="00F34F41">
        <w:rPr>
          <w:rFonts w:ascii="Times New Roman" w:hAnsi="Times New Roman"/>
          <w:b/>
        </w:rPr>
        <w:t xml:space="preserve"> </w:t>
      </w:r>
      <w:r w:rsidR="007F3179" w:rsidRPr="00F34F41">
        <w:rPr>
          <w:rFonts w:ascii="Times New Roman" w:hAnsi="Times New Roman"/>
        </w:rPr>
        <w:t>Закона № 66-ФЗ</w:t>
      </w:r>
      <w:r w:rsidR="00D93117" w:rsidRPr="00F34F41">
        <w:rPr>
          <w:rFonts w:ascii="Times New Roman" w:hAnsi="Times New Roman"/>
        </w:rPr>
        <w:t>. В соответствии со ст.49 ГК РФ в данном случае правомочия</w:t>
      </w:r>
      <w:r w:rsidR="006573D6" w:rsidRPr="00F34F41">
        <w:rPr>
          <w:rFonts w:ascii="Times New Roman" w:hAnsi="Times New Roman"/>
        </w:rPr>
        <w:t xml:space="preserve"> у юридического лица</w:t>
      </w:r>
      <w:r w:rsidR="00D93117" w:rsidRPr="00F34F41">
        <w:rPr>
          <w:rFonts w:ascii="Times New Roman" w:hAnsi="Times New Roman"/>
        </w:rPr>
        <w:t xml:space="preserve"> не возникают</w:t>
      </w:r>
      <w:r w:rsidR="006573D6" w:rsidRPr="00F34F41">
        <w:rPr>
          <w:rFonts w:ascii="Times New Roman" w:hAnsi="Times New Roman"/>
        </w:rPr>
        <w:t>.</w:t>
      </w:r>
    </w:p>
    <w:p w:rsidR="00BD0731" w:rsidRPr="00F34F41" w:rsidRDefault="00441F86" w:rsidP="00AC4E60">
      <w:pPr>
        <w:pStyle w:val="a3"/>
        <w:ind w:left="-1134" w:right="-426" w:firstLine="708"/>
        <w:rPr>
          <w:rFonts w:ascii="Times New Roman" w:hAnsi="Times New Roman"/>
          <w:shd w:val="clear" w:color="auto" w:fill="DCE1E5"/>
          <w:lang w:eastAsia="ru-RU"/>
        </w:rPr>
      </w:pPr>
      <w:proofErr w:type="gramStart"/>
      <w:r w:rsidRPr="00F34F41">
        <w:rPr>
          <w:rFonts w:ascii="Times New Roman" w:hAnsi="Times New Roman"/>
          <w:lang w:eastAsia="ru-RU"/>
        </w:rPr>
        <w:t xml:space="preserve">В п.106 </w:t>
      </w:r>
      <w:r w:rsidR="00BD0731" w:rsidRPr="00F34F41">
        <w:rPr>
          <w:rFonts w:ascii="Times New Roman" w:hAnsi="Times New Roman"/>
          <w:lang w:eastAsia="ru-RU"/>
        </w:rPr>
        <w:t>Постановлени</w:t>
      </w:r>
      <w:r w:rsidRPr="00F34F41">
        <w:rPr>
          <w:rFonts w:ascii="Times New Roman" w:hAnsi="Times New Roman"/>
          <w:lang w:eastAsia="ru-RU"/>
        </w:rPr>
        <w:t>я</w:t>
      </w:r>
      <w:r w:rsidR="00BD0731" w:rsidRPr="00F34F41">
        <w:rPr>
          <w:rFonts w:ascii="Times New Roman" w:hAnsi="Times New Roman"/>
          <w:lang w:eastAsia="ru-RU"/>
        </w:rPr>
        <w:t xml:space="preserve"> Пленума ВС</w:t>
      </w:r>
      <w:r w:rsidRPr="00F34F41">
        <w:rPr>
          <w:rFonts w:ascii="Times New Roman" w:hAnsi="Times New Roman"/>
          <w:lang w:eastAsia="ru-RU"/>
        </w:rPr>
        <w:t>\</w:t>
      </w:r>
      <w:r w:rsidR="00BD0731" w:rsidRPr="00F34F41">
        <w:rPr>
          <w:rFonts w:ascii="Times New Roman" w:hAnsi="Times New Roman"/>
          <w:lang w:eastAsia="ru-RU"/>
        </w:rPr>
        <w:t xml:space="preserve"> РФ от 23.06.2015 № 25 «О применении судами некоторых положений раздела 1 части первой Гражданского Кодекса Российской Федерации»</w:t>
      </w:r>
      <w:r w:rsidRPr="00F34F41">
        <w:rPr>
          <w:rFonts w:ascii="Times New Roman" w:hAnsi="Times New Roman"/>
          <w:lang w:eastAsia="ru-RU"/>
        </w:rPr>
        <w:t>, сказано, что: « с</w:t>
      </w:r>
      <w:r w:rsidR="00BD0731" w:rsidRPr="00F34F41">
        <w:rPr>
          <w:rFonts w:ascii="Times New Roman" w:hAnsi="Times New Roman"/>
          <w:lang w:eastAsia="ru-RU"/>
        </w:rPr>
        <w:t>огласно пункту 1 статьи 181.4 ГК РФ, решение собрания недействительно по основаниям, установленным ГК РФ или иными законами, в силу признания его таковым судом (оспоримое решение), либо независимо от такого признания (ничтожное решение) … Возражение ответчика</w:t>
      </w:r>
      <w:proofErr w:type="gramEnd"/>
      <w:r w:rsidR="00BD0731" w:rsidRPr="00F34F41">
        <w:rPr>
          <w:rFonts w:ascii="Times New Roman" w:hAnsi="Times New Roman"/>
          <w:lang w:eastAsia="ru-RU"/>
        </w:rPr>
        <w:t xml:space="preserve"> о том, что требование истца основано на ничтожном решении, оценивается судом по существу, независимо от истечения срока исковой давности для признания этого решения недействительным</w:t>
      </w:r>
      <w:r w:rsidRPr="00F34F41">
        <w:rPr>
          <w:rFonts w:ascii="Times New Roman" w:hAnsi="Times New Roman"/>
          <w:lang w:eastAsia="ru-RU"/>
        </w:rPr>
        <w:t>».</w:t>
      </w:r>
    </w:p>
    <w:p w:rsidR="00D362AD" w:rsidRDefault="00FD3ED4" w:rsidP="00D93117">
      <w:pPr>
        <w:pStyle w:val="a3"/>
        <w:ind w:left="-1134" w:right="-426" w:firstLine="708"/>
        <w:rPr>
          <w:rFonts w:ascii="Times New Roman" w:hAnsi="Times New Roman"/>
          <w:sz w:val="24"/>
          <w:szCs w:val="24"/>
        </w:rPr>
      </w:pPr>
      <w:r w:rsidRPr="00F34F41">
        <w:rPr>
          <w:rFonts w:ascii="Times New Roman" w:hAnsi="Times New Roman"/>
        </w:rPr>
        <w:t xml:space="preserve"> </w:t>
      </w:r>
      <w:r w:rsidR="00D93117" w:rsidRPr="00F34F41">
        <w:rPr>
          <w:rFonts w:ascii="Times New Roman" w:hAnsi="Times New Roman"/>
        </w:rPr>
        <w:t>П</w:t>
      </w:r>
      <w:r w:rsidRPr="00F34F41">
        <w:rPr>
          <w:rFonts w:ascii="Times New Roman" w:hAnsi="Times New Roman"/>
        </w:rPr>
        <w:t xml:space="preserve">ервое собрание от </w:t>
      </w:r>
      <w:r w:rsidR="00E1015C">
        <w:rPr>
          <w:rFonts w:ascii="Times New Roman" w:hAnsi="Times New Roman"/>
          <w:shd w:val="clear" w:color="auto" w:fill="FFFFFF"/>
        </w:rPr>
        <w:t>07.06.</w:t>
      </w:r>
      <w:r w:rsidRPr="00F34F41">
        <w:rPr>
          <w:rFonts w:ascii="Times New Roman" w:hAnsi="Times New Roman"/>
          <w:shd w:val="clear" w:color="auto" w:fill="FFFFFF"/>
        </w:rPr>
        <w:t xml:space="preserve"> 2014</w:t>
      </w:r>
      <w:r w:rsidR="00D93117" w:rsidRPr="00F34F41">
        <w:rPr>
          <w:rFonts w:ascii="Times New Roman" w:hAnsi="Times New Roman"/>
          <w:shd w:val="clear" w:color="auto" w:fill="FFFFFF"/>
        </w:rPr>
        <w:t xml:space="preserve"> г.</w:t>
      </w:r>
      <w:r w:rsidRPr="00F34F41">
        <w:rPr>
          <w:rFonts w:ascii="Times New Roman" w:hAnsi="Times New Roman"/>
          <w:shd w:val="clear" w:color="auto" w:fill="FFFFFF"/>
        </w:rPr>
        <w:t xml:space="preserve"> </w:t>
      </w:r>
      <w:r w:rsidR="00D93117" w:rsidRPr="00F34F41">
        <w:rPr>
          <w:rFonts w:ascii="Times New Roman" w:hAnsi="Times New Roman"/>
        </w:rPr>
        <w:t>не в</w:t>
      </w:r>
      <w:r w:rsidRPr="00F34F41">
        <w:rPr>
          <w:rFonts w:ascii="Times New Roman" w:hAnsi="Times New Roman"/>
        </w:rPr>
        <w:t xml:space="preserve">праве решать вопрос энергоснабжения третьих лиц и бездоговорного потребления электроэнергии третьими лицами, а именно об этом идёт речь, поскольку решается вопрос </w:t>
      </w:r>
      <w:r w:rsidRPr="00F34F41">
        <w:rPr>
          <w:rFonts w:ascii="Times New Roman" w:hAnsi="Times New Roman"/>
        </w:rPr>
        <w:lastRenderedPageBreak/>
        <w:t xml:space="preserve">определения коэффициентов потерь для </w:t>
      </w:r>
      <w:proofErr w:type="spellStart"/>
      <w:r w:rsidRPr="00F34F41">
        <w:rPr>
          <w:rFonts w:ascii="Times New Roman" w:hAnsi="Times New Roman"/>
        </w:rPr>
        <w:t>электропринимающих</w:t>
      </w:r>
      <w:proofErr w:type="spellEnd"/>
      <w:r w:rsidRPr="00F34F41">
        <w:rPr>
          <w:rFonts w:ascii="Times New Roman" w:hAnsi="Times New Roman"/>
        </w:rPr>
        <w:t xml:space="preserve"> устройств в собственности физических лиц, являющихся членами и не членами СНТ.</w:t>
      </w:r>
      <w:r w:rsidR="00D93117"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hAnsi="Times New Roman"/>
        </w:rPr>
        <w:t xml:space="preserve">Эти </w:t>
      </w:r>
      <w:proofErr w:type="spellStart"/>
      <w:r w:rsidRPr="00F34F41">
        <w:rPr>
          <w:rFonts w:ascii="Times New Roman" w:hAnsi="Times New Roman"/>
        </w:rPr>
        <w:t>энергопринимающие</w:t>
      </w:r>
      <w:proofErr w:type="spellEnd"/>
      <w:r w:rsidRPr="00F34F41">
        <w:rPr>
          <w:rFonts w:ascii="Times New Roman" w:hAnsi="Times New Roman"/>
        </w:rPr>
        <w:t xml:space="preserve"> устройства по схеме энергоснабжения расположены после прибора учёта СНТ</w:t>
      </w:r>
      <w:r w:rsidR="00D93117" w:rsidRPr="00F34F41">
        <w:rPr>
          <w:rFonts w:ascii="Times New Roman" w:hAnsi="Times New Roman"/>
        </w:rPr>
        <w:t xml:space="preserve"> «Берёзовая роща» </w:t>
      </w:r>
      <w:r w:rsidRPr="00F34F41">
        <w:rPr>
          <w:rFonts w:ascii="Times New Roman" w:hAnsi="Times New Roman"/>
        </w:rPr>
        <w:t>(потребителя</w:t>
      </w:r>
      <w:r w:rsidR="00D93117" w:rsidRPr="00F34F41">
        <w:rPr>
          <w:rFonts w:ascii="Times New Roman" w:hAnsi="Times New Roman"/>
        </w:rPr>
        <w:t xml:space="preserve"> по договору</w:t>
      </w:r>
      <w:r w:rsidRPr="00F34F41">
        <w:rPr>
          <w:rFonts w:ascii="Times New Roman" w:hAnsi="Times New Roman"/>
        </w:rPr>
        <w:t xml:space="preserve">) </w:t>
      </w:r>
      <w:r w:rsidR="00D93117" w:rsidRPr="00F34F41">
        <w:rPr>
          <w:rFonts w:ascii="Times New Roman" w:hAnsi="Times New Roman"/>
        </w:rPr>
        <w:t>и не относятся к имуществу СНТ.</w:t>
      </w:r>
      <w:r w:rsidR="000359AC"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hAnsi="Times New Roman"/>
        </w:rPr>
        <w:t xml:space="preserve">В договор между СНТ «Берёзовая роща» и ОАО «ЯСК» эти </w:t>
      </w:r>
      <w:proofErr w:type="spellStart"/>
      <w:r w:rsidRPr="00F34F41">
        <w:rPr>
          <w:rFonts w:ascii="Times New Roman" w:hAnsi="Times New Roman"/>
        </w:rPr>
        <w:t>энергопринимающие</w:t>
      </w:r>
      <w:proofErr w:type="spellEnd"/>
      <w:r w:rsidRPr="00F34F41">
        <w:rPr>
          <w:rFonts w:ascii="Times New Roman" w:hAnsi="Times New Roman"/>
        </w:rPr>
        <w:t xml:space="preserve"> устройства не включены.</w:t>
      </w:r>
      <w:r w:rsidR="006573D6" w:rsidRPr="00F34F41">
        <w:rPr>
          <w:rFonts w:ascii="Times New Roman" w:hAnsi="Times New Roman"/>
        </w:rPr>
        <w:t xml:space="preserve"> К тому же, согласно протоколу, решение принято не было.</w:t>
      </w:r>
      <w:r w:rsidR="00262890"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hAnsi="Times New Roman"/>
        </w:rPr>
        <w:br/>
        <w:t xml:space="preserve">Второе собрание </w:t>
      </w:r>
      <w:r w:rsidR="00D93117" w:rsidRPr="00F34F41">
        <w:rPr>
          <w:rFonts w:ascii="Times New Roman" w:hAnsi="Times New Roman"/>
        </w:rPr>
        <w:t xml:space="preserve"> от 09.08.2014 г. </w:t>
      </w:r>
      <w:r w:rsidRPr="00F34F41">
        <w:rPr>
          <w:rFonts w:ascii="Times New Roman" w:hAnsi="Times New Roman"/>
        </w:rPr>
        <w:t xml:space="preserve">не является </w:t>
      </w:r>
      <w:r w:rsidR="00D93117" w:rsidRPr="00F34F41">
        <w:rPr>
          <w:rFonts w:ascii="Times New Roman" w:hAnsi="Times New Roman"/>
        </w:rPr>
        <w:t>общим собранием членов СНТ «Берёзовая роща»</w:t>
      </w:r>
      <w:r w:rsidRPr="00F34F41">
        <w:rPr>
          <w:rFonts w:ascii="Times New Roman" w:hAnsi="Times New Roman"/>
        </w:rPr>
        <w:t xml:space="preserve">, поэтому его решения не могут являться руководством </w:t>
      </w:r>
      <w:r w:rsidR="00D93117" w:rsidRPr="00F34F41">
        <w:rPr>
          <w:rFonts w:ascii="Times New Roman" w:hAnsi="Times New Roman"/>
        </w:rPr>
        <w:t xml:space="preserve">для </w:t>
      </w:r>
      <w:r w:rsidRPr="00F34F41">
        <w:rPr>
          <w:rFonts w:ascii="Times New Roman" w:hAnsi="Times New Roman"/>
        </w:rPr>
        <w:t>действий юр</w:t>
      </w:r>
      <w:r w:rsidR="00D93117" w:rsidRPr="00F34F41">
        <w:rPr>
          <w:rFonts w:ascii="Times New Roman" w:hAnsi="Times New Roman"/>
        </w:rPr>
        <w:t xml:space="preserve">идического </w:t>
      </w:r>
      <w:r w:rsidRPr="00F34F41">
        <w:rPr>
          <w:rFonts w:ascii="Times New Roman" w:hAnsi="Times New Roman"/>
        </w:rPr>
        <w:t>лица.</w:t>
      </w:r>
      <w:r w:rsidR="00D93117" w:rsidRPr="00F34F41">
        <w:rPr>
          <w:rFonts w:ascii="Times New Roman" w:hAnsi="Times New Roman"/>
          <w:b/>
          <w:lang w:eastAsia="ru-RU"/>
        </w:rPr>
        <w:t xml:space="preserve"> П.п. 9.1-9.8  Устава СНТ «Березовая роща»  утверждена</w:t>
      </w:r>
      <w:r w:rsidR="00D93117" w:rsidRPr="00F34F41">
        <w:rPr>
          <w:rFonts w:ascii="Times New Roman" w:hAnsi="Times New Roman"/>
          <w:lang w:eastAsia="ru-RU"/>
        </w:rPr>
        <w:t xml:space="preserve"> единственная форма высшего органа управления Товариществом -  Общее собрание членов Товарищества и прописан порядок созыва и деятельности, компетенция, правомочность.</w:t>
      </w:r>
      <w:r w:rsidR="007C2EFE" w:rsidRPr="00F34F41">
        <w:rPr>
          <w:rFonts w:ascii="Times New Roman" w:hAnsi="Times New Roman"/>
          <w:lang w:eastAsia="ru-RU"/>
        </w:rPr>
        <w:t xml:space="preserve"> </w:t>
      </w:r>
      <w:r w:rsidR="00D93117" w:rsidRPr="00F34F41">
        <w:rPr>
          <w:rFonts w:ascii="Times New Roman" w:hAnsi="Times New Roman"/>
          <w:lang w:eastAsia="ru-RU"/>
        </w:rPr>
        <w:t>Собрание от 09.08.2014 согласно представленному протоколу – это собрание членов СНТ «Березовая роща», пользующихся электроэнергией</w:t>
      </w:r>
      <w:r w:rsidR="00D93117" w:rsidRPr="00F34F41">
        <w:rPr>
          <w:rFonts w:ascii="Times New Roman" w:hAnsi="Times New Roman"/>
        </w:rPr>
        <w:t>.</w:t>
      </w:r>
      <w:r w:rsidR="006573D6" w:rsidRPr="00F34F41">
        <w:rPr>
          <w:rFonts w:ascii="Times New Roman" w:hAnsi="Times New Roman"/>
        </w:rPr>
        <w:t xml:space="preserve"> </w:t>
      </w:r>
      <w:r w:rsidRPr="00F34F41">
        <w:rPr>
          <w:rFonts w:ascii="Times New Roman" w:hAnsi="Times New Roman"/>
        </w:rPr>
        <w:t>Решения такого собрания противоречат нормам устава и законам РФ.</w:t>
      </w:r>
      <w:r w:rsidR="006573D6" w:rsidRPr="00F34F41">
        <w:rPr>
          <w:rFonts w:ascii="Times New Roman" w:hAnsi="Times New Roman"/>
        </w:rPr>
        <w:t xml:space="preserve"> К тому же </w:t>
      </w:r>
      <w:r w:rsidR="00140626" w:rsidRPr="00F34F41">
        <w:rPr>
          <w:rFonts w:ascii="Times New Roman" w:hAnsi="Times New Roman"/>
        </w:rPr>
        <w:t>они</w:t>
      </w:r>
      <w:r w:rsidR="006573D6" w:rsidRPr="00F34F41">
        <w:rPr>
          <w:rFonts w:ascii="Times New Roman" w:hAnsi="Times New Roman"/>
        </w:rPr>
        <w:t xml:space="preserve"> ничтожн</w:t>
      </w:r>
      <w:r w:rsidR="00140626" w:rsidRPr="00F34F41">
        <w:rPr>
          <w:rFonts w:ascii="Times New Roman" w:hAnsi="Times New Roman"/>
        </w:rPr>
        <w:t xml:space="preserve">ы </w:t>
      </w:r>
      <w:r w:rsidR="006573D6" w:rsidRPr="00F34F41">
        <w:rPr>
          <w:rFonts w:ascii="Times New Roman" w:hAnsi="Times New Roman"/>
        </w:rPr>
        <w:t>по всем пунктам ст. 181.5 ГК РФ.</w:t>
      </w:r>
      <w:r w:rsidR="00D362AD">
        <w:rPr>
          <w:rFonts w:ascii="Times New Roman" w:hAnsi="Times New Roman"/>
        </w:rPr>
        <w:t xml:space="preserve"> ( В деле имеются подтверждающие документы – Приложения №№ 1, 2, 3 к встречному иску).</w:t>
      </w:r>
      <w:r w:rsidR="00D362AD" w:rsidRPr="00D362AD">
        <w:rPr>
          <w:rFonts w:ascii="Times New Roman" w:hAnsi="Times New Roman"/>
          <w:sz w:val="24"/>
          <w:szCs w:val="24"/>
        </w:rPr>
        <w:t xml:space="preserve"> </w:t>
      </w:r>
    </w:p>
    <w:p w:rsidR="00FE4ECF" w:rsidRDefault="00D534B8" w:rsidP="00FE4ECF">
      <w:pPr>
        <w:pStyle w:val="a3"/>
        <w:ind w:left="-1134" w:right="-426" w:firstLine="708"/>
        <w:rPr>
          <w:rFonts w:ascii="Times New Roman" w:eastAsia="Times New Roman" w:hAnsi="Times New Roman"/>
          <w:color w:val="000000"/>
          <w:lang w:eastAsia="ru-RU"/>
        </w:rPr>
      </w:pPr>
      <w:r w:rsidRPr="00102543">
        <w:rPr>
          <w:rFonts w:ascii="Times New Roman" w:hAnsi="Times New Roman"/>
          <w:strike/>
          <w:color w:val="FF0000"/>
          <w:lang w:eastAsia="ru-RU"/>
        </w:rPr>
        <w:t>Таким образом,</w:t>
      </w:r>
      <w:r w:rsidRPr="00F34F41">
        <w:rPr>
          <w:rFonts w:ascii="Times New Roman" w:hAnsi="Times New Roman"/>
          <w:lang w:eastAsia="ru-RU"/>
        </w:rPr>
        <w:t xml:space="preserve"> ПАО «ТНС </w:t>
      </w:r>
      <w:proofErr w:type="spellStart"/>
      <w:r w:rsidRPr="00F34F41">
        <w:rPr>
          <w:rFonts w:ascii="Times New Roman" w:hAnsi="Times New Roman"/>
          <w:lang w:eastAsia="ru-RU"/>
        </w:rPr>
        <w:t>энерго</w:t>
      </w:r>
      <w:proofErr w:type="spellEnd"/>
      <w:r w:rsidRPr="00F34F41">
        <w:rPr>
          <w:rFonts w:ascii="Times New Roman" w:hAnsi="Times New Roman"/>
          <w:lang w:eastAsia="ru-RU"/>
        </w:rPr>
        <w:t xml:space="preserve"> Ярославль» признало мои платежи по договору с 22.03.2014</w:t>
      </w:r>
      <w:r w:rsidR="00AC08EB">
        <w:rPr>
          <w:rFonts w:ascii="Times New Roman" w:hAnsi="Times New Roman"/>
          <w:lang w:eastAsia="ru-RU"/>
        </w:rPr>
        <w:t xml:space="preserve"> г.,</w:t>
      </w:r>
      <w:r w:rsidR="00AC08EB" w:rsidRPr="00102543">
        <w:rPr>
          <w:rFonts w:ascii="Times New Roman" w:hAnsi="Times New Roman"/>
          <w:strike/>
          <w:color w:val="FF0000"/>
          <w:lang w:eastAsia="ru-RU"/>
        </w:rPr>
        <w:t xml:space="preserve"> и если</w:t>
      </w:r>
      <w:r w:rsidR="00DA32D0" w:rsidRPr="00102543">
        <w:rPr>
          <w:rFonts w:ascii="Times New Roman" w:hAnsi="Times New Roman"/>
          <w:strike/>
          <w:color w:val="FF0000"/>
          <w:lang w:eastAsia="ru-RU"/>
        </w:rPr>
        <w:t xml:space="preserve"> </w:t>
      </w:r>
      <w:r w:rsidR="002067ED" w:rsidRPr="00102543">
        <w:rPr>
          <w:rFonts w:ascii="Times New Roman" w:hAnsi="Times New Roman"/>
          <w:strike/>
          <w:color w:val="FF0000"/>
          <w:lang w:eastAsia="ru-RU"/>
        </w:rPr>
        <w:t xml:space="preserve">прежде </w:t>
      </w:r>
      <w:r w:rsidR="00AC08EB" w:rsidRPr="00102543">
        <w:rPr>
          <w:rFonts w:ascii="Times New Roman" w:hAnsi="Times New Roman"/>
          <w:strike/>
          <w:color w:val="FF0000"/>
          <w:lang w:eastAsia="ru-RU"/>
        </w:rPr>
        <w:t>я потребляла</w:t>
      </w:r>
      <w:r w:rsidRPr="00102543">
        <w:rPr>
          <w:rFonts w:ascii="Times New Roman" w:hAnsi="Times New Roman"/>
          <w:strike/>
          <w:color w:val="FF0000"/>
          <w:lang w:eastAsia="ru-RU"/>
        </w:rPr>
        <w:t xml:space="preserve"> электроэнерги</w:t>
      </w:r>
      <w:r w:rsidR="00AC08EB" w:rsidRPr="00102543">
        <w:rPr>
          <w:rFonts w:ascii="Times New Roman" w:hAnsi="Times New Roman"/>
          <w:strike/>
          <w:color w:val="FF0000"/>
          <w:lang w:eastAsia="ru-RU"/>
        </w:rPr>
        <w:t>ю</w:t>
      </w:r>
      <w:r w:rsidR="00DA32D0" w:rsidRPr="00102543">
        <w:rPr>
          <w:rFonts w:ascii="Times New Roman" w:hAnsi="Times New Roman"/>
          <w:strike/>
          <w:color w:val="FF0000"/>
          <w:lang w:eastAsia="ru-RU"/>
        </w:rPr>
        <w:t>,</w:t>
      </w:r>
      <w:r w:rsidR="00AC08EB" w:rsidRPr="00102543">
        <w:rPr>
          <w:rFonts w:ascii="Times New Roman" w:hAnsi="Times New Roman"/>
          <w:strike/>
          <w:color w:val="FF0000"/>
          <w:lang w:eastAsia="ru-RU"/>
        </w:rPr>
        <w:t xml:space="preserve"> </w:t>
      </w:r>
      <w:r w:rsidR="00DA32D0" w:rsidRPr="00102543">
        <w:rPr>
          <w:rFonts w:ascii="Times New Roman" w:hAnsi="Times New Roman"/>
          <w:strike/>
          <w:color w:val="FF0000"/>
          <w:lang w:eastAsia="ru-RU"/>
        </w:rPr>
        <w:t xml:space="preserve">по существу,  </w:t>
      </w:r>
      <w:proofErr w:type="spellStart"/>
      <w:r w:rsidR="00AC08EB" w:rsidRPr="00102543">
        <w:rPr>
          <w:rFonts w:ascii="Times New Roman" w:hAnsi="Times New Roman"/>
          <w:strike/>
          <w:color w:val="FF0000"/>
          <w:lang w:eastAsia="ru-RU"/>
        </w:rPr>
        <w:t>бездоговорно</w:t>
      </w:r>
      <w:proofErr w:type="spellEnd"/>
      <w:r w:rsidRPr="00102543">
        <w:rPr>
          <w:rFonts w:ascii="Times New Roman" w:hAnsi="Times New Roman"/>
          <w:strike/>
          <w:color w:val="FF0000"/>
          <w:lang w:eastAsia="ru-RU"/>
        </w:rPr>
        <w:t xml:space="preserve">, </w:t>
      </w:r>
      <w:r w:rsidR="002067ED" w:rsidRPr="00102543">
        <w:rPr>
          <w:rFonts w:ascii="Times New Roman" w:hAnsi="Times New Roman"/>
          <w:strike/>
          <w:color w:val="FF0000"/>
          <w:lang w:eastAsia="ru-RU"/>
        </w:rPr>
        <w:t xml:space="preserve"> то</w:t>
      </w:r>
      <w:proofErr w:type="gramStart"/>
      <w:r w:rsidR="002067ED">
        <w:rPr>
          <w:rFonts w:ascii="Times New Roman" w:hAnsi="Times New Roman"/>
          <w:lang w:eastAsia="ru-RU"/>
        </w:rPr>
        <w:t xml:space="preserve"> </w:t>
      </w:r>
      <w:r w:rsidR="00102543">
        <w:rPr>
          <w:rFonts w:ascii="Times New Roman" w:hAnsi="Times New Roman"/>
          <w:lang w:eastAsia="ru-RU"/>
        </w:rPr>
        <w:t>,</w:t>
      </w:r>
      <w:proofErr w:type="gramEnd"/>
      <w:r w:rsidR="00102543">
        <w:rPr>
          <w:rFonts w:ascii="Times New Roman" w:hAnsi="Times New Roman"/>
          <w:lang w:eastAsia="ru-RU"/>
        </w:rPr>
        <w:t xml:space="preserve"> </w:t>
      </w:r>
      <w:r w:rsidRPr="00F34F41">
        <w:rPr>
          <w:rFonts w:ascii="Times New Roman" w:hAnsi="Times New Roman"/>
          <w:lang w:eastAsia="ru-RU"/>
        </w:rPr>
        <w:t>с наличием договора моё потребление основано на нормах законодательства.</w:t>
      </w:r>
      <w:r w:rsidR="00E21A27">
        <w:rPr>
          <w:rFonts w:ascii="Times New Roman" w:hAnsi="Times New Roman"/>
          <w:lang w:eastAsia="ru-RU"/>
        </w:rPr>
        <w:t xml:space="preserve"> Причём, ущерб СНТ, 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>нанесённый моим бездоговорным потреблением</w:t>
      </w:r>
      <w:r w:rsidR="00883E11" w:rsidRPr="00102543">
        <w:rPr>
          <w:rFonts w:ascii="Times New Roman" w:hAnsi="Times New Roman"/>
          <w:strike/>
          <w:color w:val="FF0000"/>
          <w:lang w:eastAsia="ru-RU"/>
        </w:rPr>
        <w:t>,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 xml:space="preserve"> в части купленной СНТ электроэнергии</w:t>
      </w:r>
      <w:r w:rsidR="00FE4ECF" w:rsidRPr="00102543">
        <w:rPr>
          <w:rFonts w:ascii="Times New Roman" w:hAnsi="Times New Roman"/>
          <w:strike/>
          <w:color w:val="FF0000"/>
          <w:lang w:eastAsia="ru-RU"/>
        </w:rPr>
        <w:t>,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 xml:space="preserve">  </w:t>
      </w:r>
      <w:r w:rsidR="00E21A27">
        <w:rPr>
          <w:rFonts w:ascii="Times New Roman" w:hAnsi="Times New Roman"/>
          <w:lang w:eastAsia="ru-RU"/>
        </w:rPr>
        <w:t>я погасила путём оплаты</w:t>
      </w:r>
      <w:r w:rsidRPr="00F34F41">
        <w:rPr>
          <w:rFonts w:ascii="Times New Roman" w:hAnsi="Times New Roman"/>
          <w:lang w:eastAsia="ru-RU"/>
        </w:rPr>
        <w:t xml:space="preserve"> </w:t>
      </w:r>
      <w:r w:rsidR="00E21A27">
        <w:rPr>
          <w:rFonts w:ascii="Times New Roman" w:hAnsi="Times New Roman"/>
          <w:lang w:eastAsia="ru-RU"/>
        </w:rPr>
        <w:t xml:space="preserve"> за потреблённую электроэнергию непосредственно  на расчётный счёт </w:t>
      </w:r>
      <w:r w:rsidR="00576958">
        <w:rPr>
          <w:rFonts w:ascii="Times New Roman" w:hAnsi="Times New Roman"/>
          <w:lang w:eastAsia="ru-RU"/>
        </w:rPr>
        <w:t xml:space="preserve">ОАО «ЯСК» </w:t>
      </w:r>
      <w:r w:rsidR="00E21A27">
        <w:rPr>
          <w:rFonts w:ascii="Times New Roman" w:hAnsi="Times New Roman"/>
          <w:lang w:eastAsia="ru-RU"/>
        </w:rPr>
        <w:t>через лицевой счёт СНТ «Берёзовая роща»</w:t>
      </w:r>
      <w:r w:rsidR="00FE4ECF">
        <w:rPr>
          <w:rFonts w:ascii="Times New Roman" w:hAnsi="Times New Roman"/>
          <w:lang w:eastAsia="ru-RU"/>
        </w:rPr>
        <w:t xml:space="preserve"> (по тарифу, </w:t>
      </w:r>
      <w:r w:rsidR="00102543">
        <w:rPr>
          <w:rFonts w:ascii="Times New Roman" w:hAnsi="Times New Roman"/>
          <w:b/>
          <w:color w:val="31849B" w:themeColor="accent5" w:themeShade="BF"/>
          <w:lang w:eastAsia="ru-RU"/>
        </w:rPr>
        <w:t>установленном</w:t>
      </w:r>
      <w:r w:rsidR="00102543" w:rsidRPr="00102543">
        <w:rPr>
          <w:rFonts w:ascii="Times New Roman" w:hAnsi="Times New Roman"/>
          <w:b/>
          <w:color w:val="31849B" w:themeColor="accent5" w:themeShade="BF"/>
          <w:lang w:eastAsia="ru-RU"/>
        </w:rPr>
        <w:t xml:space="preserve"> законодательством </w:t>
      </w:r>
      <w:proofErr w:type="gramStart"/>
      <w:r w:rsidR="00102543" w:rsidRPr="00102543">
        <w:rPr>
          <w:rFonts w:ascii="Times New Roman" w:hAnsi="Times New Roman"/>
          <w:b/>
          <w:color w:val="31849B" w:themeColor="accent5" w:themeShade="BF"/>
          <w:lang w:eastAsia="ru-RU"/>
        </w:rPr>
        <w:t>РФ</w:t>
      </w:r>
      <w:proofErr w:type="gramEnd"/>
      <w:r w:rsidR="00102543">
        <w:rPr>
          <w:rFonts w:ascii="Times New Roman" w:hAnsi="Times New Roman"/>
          <w:lang w:eastAsia="ru-RU"/>
        </w:rPr>
        <w:t xml:space="preserve"> </w:t>
      </w:r>
      <w:r w:rsidR="00FE4ECF" w:rsidRPr="00102543">
        <w:rPr>
          <w:rFonts w:ascii="Times New Roman" w:hAnsi="Times New Roman"/>
          <w:strike/>
          <w:color w:val="FF0000"/>
          <w:lang w:eastAsia="ru-RU"/>
        </w:rPr>
        <w:t>поскольку прав на торговлю электроэнергией у СНТ нет)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>.</w:t>
      </w:r>
      <w:r w:rsidR="00E21A27">
        <w:rPr>
          <w:rFonts w:ascii="Times New Roman" w:hAnsi="Times New Roman"/>
          <w:lang w:eastAsia="ru-RU"/>
        </w:rPr>
        <w:t xml:space="preserve">  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>Что, по моему мнению</w:t>
      </w:r>
      <w:r w:rsidR="00576958" w:rsidRPr="00102543">
        <w:rPr>
          <w:rFonts w:ascii="Times New Roman" w:hAnsi="Times New Roman"/>
          <w:strike/>
          <w:color w:val="FF0000"/>
          <w:lang w:eastAsia="ru-RU"/>
        </w:rPr>
        <w:t>,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 xml:space="preserve"> помогло устранить неверное ведение бухучёта юридическим лицом СНТ «Берёзовая роща» в части оплаты этим юр</w:t>
      </w:r>
      <w:r w:rsidR="00FE4ECF" w:rsidRPr="00102543">
        <w:rPr>
          <w:rFonts w:ascii="Times New Roman" w:hAnsi="Times New Roman"/>
          <w:strike/>
          <w:color w:val="FF0000"/>
          <w:lang w:eastAsia="ru-RU"/>
        </w:rPr>
        <w:t xml:space="preserve">идическим </w:t>
      </w:r>
      <w:r w:rsidR="00E21A27" w:rsidRPr="00102543">
        <w:rPr>
          <w:rFonts w:ascii="Times New Roman" w:hAnsi="Times New Roman"/>
          <w:strike/>
          <w:color w:val="FF0000"/>
          <w:lang w:eastAsia="ru-RU"/>
        </w:rPr>
        <w:t>лицом</w:t>
      </w:r>
      <w:r w:rsidR="00F33FD6" w:rsidRPr="00102543">
        <w:rPr>
          <w:rFonts w:ascii="Times New Roman" w:hAnsi="Times New Roman"/>
          <w:strike/>
          <w:color w:val="FF0000"/>
          <w:lang w:eastAsia="ru-RU"/>
        </w:rPr>
        <w:t xml:space="preserve"> за потреблённую электроэнергию</w:t>
      </w:r>
      <w:r w:rsidR="00576958" w:rsidRPr="00102543">
        <w:rPr>
          <w:rFonts w:ascii="Times New Roman" w:hAnsi="Times New Roman"/>
          <w:strike/>
          <w:color w:val="FF0000"/>
          <w:lang w:eastAsia="ru-RU"/>
        </w:rPr>
        <w:t>.</w:t>
      </w:r>
      <w:proofErr w:type="gramStart"/>
      <w:r w:rsidR="00FE4ECF" w:rsidRPr="00102543">
        <w:rPr>
          <w:rFonts w:ascii="Times New Roman" w:eastAsia="Times New Roman" w:hAnsi="Times New Roman"/>
          <w:strike/>
          <w:color w:val="FF0000"/>
          <w:lang w:eastAsia="ru-RU"/>
        </w:rPr>
        <w:t xml:space="preserve"> .</w:t>
      </w:r>
      <w:proofErr w:type="gramEnd"/>
      <w:r w:rsidR="00FE4ECF" w:rsidRPr="00102543">
        <w:rPr>
          <w:rFonts w:ascii="Times New Roman" w:eastAsia="Times New Roman" w:hAnsi="Times New Roman"/>
          <w:strike/>
          <w:color w:val="FF0000"/>
          <w:lang w:eastAsia="ru-RU"/>
        </w:rPr>
        <w:t xml:space="preserve"> </w:t>
      </w:r>
    </w:p>
    <w:p w:rsidR="00DF2D85" w:rsidRDefault="00FE4ECF" w:rsidP="008B0199">
      <w:pPr>
        <w:pStyle w:val="a3"/>
        <w:ind w:left="-1134" w:right="-426" w:firstLine="70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В</w:t>
      </w:r>
      <w:r w:rsidRPr="00576958">
        <w:rPr>
          <w:rFonts w:ascii="Times New Roman" w:hAnsi="Times New Roman"/>
        </w:rPr>
        <w:t xml:space="preserve"> отношении меня нарушен</w:t>
      </w:r>
      <w:r w:rsidR="008B0199">
        <w:rPr>
          <w:rFonts w:ascii="Times New Roman" w:hAnsi="Times New Roman"/>
        </w:rPr>
        <w:t xml:space="preserve">ы </w:t>
      </w:r>
      <w:r w:rsidRPr="00576958">
        <w:rPr>
          <w:rFonts w:ascii="Times New Roman" w:hAnsi="Times New Roman"/>
        </w:rPr>
        <w:t>прав</w:t>
      </w:r>
      <w:r w:rsidR="00DF2D85">
        <w:rPr>
          <w:rFonts w:ascii="Times New Roman" w:hAnsi="Times New Roman"/>
        </w:rPr>
        <w:t>а</w:t>
      </w:r>
      <w:r w:rsidR="008B0199">
        <w:rPr>
          <w:rFonts w:ascii="Times New Roman" w:hAnsi="Times New Roman"/>
        </w:rPr>
        <w:t xml:space="preserve">, </w:t>
      </w:r>
      <w:r w:rsidR="008B0199" w:rsidRPr="00DF2D85">
        <w:rPr>
          <w:rFonts w:ascii="Times New Roman" w:hAnsi="Times New Roman"/>
        </w:rPr>
        <w:t xml:space="preserve">в частности, право </w:t>
      </w:r>
      <w:r w:rsidRPr="00DF2D85">
        <w:rPr>
          <w:rFonts w:ascii="Times New Roman" w:hAnsi="Times New Roman"/>
        </w:rPr>
        <w:t xml:space="preserve">не </w:t>
      </w:r>
      <w:r w:rsidR="00B53101" w:rsidRPr="00DF2D85">
        <w:rPr>
          <w:rFonts w:ascii="Times New Roman" w:hAnsi="Times New Roman"/>
        </w:rPr>
        <w:t>нести ответственность</w:t>
      </w:r>
      <w:r w:rsidRPr="00DF2D85">
        <w:rPr>
          <w:rFonts w:ascii="Times New Roman" w:hAnsi="Times New Roman"/>
        </w:rPr>
        <w:t xml:space="preserve"> по обязательствам юридического лица (</w:t>
      </w:r>
      <w:r w:rsidRPr="00DF2D85">
        <w:rPr>
          <w:rFonts w:ascii="Times New Roman" w:hAnsi="Times New Roman"/>
          <w:lang w:eastAsia="ru-RU"/>
        </w:rPr>
        <w:t>п.2. ст. 4</w:t>
      </w:r>
      <w:r w:rsidRPr="00DF2D85">
        <w:rPr>
          <w:rFonts w:ascii="Times New Roman" w:hAnsi="Times New Roman"/>
        </w:rPr>
        <w:t>Закона № 66-ФЗ)</w:t>
      </w:r>
      <w:r w:rsidRPr="00DF2D85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</w:rPr>
        <w:t xml:space="preserve">  </w:t>
      </w:r>
      <w:r w:rsidR="00DA32D0" w:rsidRPr="00DA32D0">
        <w:rPr>
          <w:rFonts w:ascii="Times New Roman" w:hAnsi="Times New Roman"/>
          <w:lang w:eastAsia="ru-RU"/>
        </w:rPr>
        <w:t>СНТ</w:t>
      </w:r>
      <w:r w:rsidR="00576958">
        <w:rPr>
          <w:rFonts w:ascii="Times New Roman" w:hAnsi="Times New Roman"/>
          <w:lang w:eastAsia="ru-RU"/>
        </w:rPr>
        <w:t>,</w:t>
      </w:r>
      <w:r w:rsidR="00DA32D0">
        <w:rPr>
          <w:rFonts w:ascii="Times New Roman" w:hAnsi="Times New Roman"/>
          <w:lang w:eastAsia="ru-RU"/>
        </w:rPr>
        <w:t xml:space="preserve"> </w:t>
      </w:r>
      <w:r w:rsidR="00DA32D0" w:rsidRPr="00DF2D85">
        <w:rPr>
          <w:rFonts w:ascii="Times New Roman" w:hAnsi="Times New Roman"/>
          <w:strike/>
          <w:color w:val="FF0000"/>
          <w:lang w:eastAsia="ru-RU"/>
        </w:rPr>
        <w:t xml:space="preserve">необоснованно </w:t>
      </w:r>
      <w:r w:rsidR="00E21A27" w:rsidRPr="00DF2D85">
        <w:rPr>
          <w:rFonts w:ascii="Times New Roman" w:hAnsi="Times New Roman"/>
          <w:strike/>
          <w:color w:val="FF0000"/>
          <w:lang w:eastAsia="ru-RU"/>
        </w:rPr>
        <w:t xml:space="preserve">объединившись с претензиями  некоего собрания </w:t>
      </w:r>
      <w:r w:rsidR="00F33FD6" w:rsidRPr="00DF2D85">
        <w:rPr>
          <w:rFonts w:ascii="Times New Roman" w:hAnsi="Times New Roman"/>
          <w:strike/>
          <w:color w:val="FF0000"/>
          <w:lang w:eastAsia="ru-RU"/>
        </w:rPr>
        <w:t>членов, пользующихся электроэнергией,</w:t>
      </w:r>
      <w:r w:rsidR="00DA32D0" w:rsidRPr="00DF2D85">
        <w:rPr>
          <w:rFonts w:ascii="Times New Roman" w:hAnsi="Times New Roman"/>
          <w:strike/>
          <w:color w:val="FF0000"/>
          <w:lang w:eastAsia="ru-RU"/>
        </w:rPr>
        <w:t xml:space="preserve"> </w:t>
      </w:r>
      <w:r w:rsidR="00DA32D0" w:rsidRPr="00DA32D0">
        <w:rPr>
          <w:rFonts w:ascii="Times New Roman" w:hAnsi="Times New Roman"/>
          <w:lang w:eastAsia="ru-RU"/>
        </w:rPr>
        <w:t>предъявляет к</w:t>
      </w:r>
      <w:r w:rsidR="00DA32D0">
        <w:rPr>
          <w:rFonts w:ascii="Times New Roman" w:hAnsi="Times New Roman"/>
          <w:lang w:eastAsia="ru-RU"/>
        </w:rPr>
        <w:t>о мне</w:t>
      </w:r>
      <w:r w:rsidR="00DA32D0" w:rsidRPr="00DA32D0">
        <w:rPr>
          <w:rFonts w:ascii="Times New Roman" w:hAnsi="Times New Roman"/>
          <w:lang w:eastAsia="ru-RU"/>
        </w:rPr>
        <w:t xml:space="preserve"> </w:t>
      </w:r>
      <w:r w:rsidR="00E21A27">
        <w:rPr>
          <w:rFonts w:ascii="Times New Roman" w:hAnsi="Times New Roman"/>
          <w:lang w:eastAsia="ru-RU"/>
        </w:rPr>
        <w:t>финансовые требования</w:t>
      </w:r>
      <w:r w:rsidR="00DA32D0" w:rsidRPr="00DA32D0">
        <w:rPr>
          <w:rFonts w:ascii="Times New Roman" w:hAnsi="Times New Roman"/>
          <w:lang w:eastAsia="ru-RU"/>
        </w:rPr>
        <w:t xml:space="preserve"> за период, когда у </w:t>
      </w:r>
      <w:r w:rsidR="00DA32D0">
        <w:rPr>
          <w:rFonts w:ascii="Times New Roman" w:hAnsi="Times New Roman"/>
          <w:lang w:eastAsia="ru-RU"/>
        </w:rPr>
        <w:t xml:space="preserve">меня </w:t>
      </w:r>
      <w:r w:rsidR="00DA32D0" w:rsidRPr="00DA32D0">
        <w:rPr>
          <w:rFonts w:ascii="Times New Roman" w:hAnsi="Times New Roman"/>
          <w:lang w:eastAsia="ru-RU"/>
        </w:rPr>
        <w:t xml:space="preserve">заключен и действует договор </w:t>
      </w:r>
      <w:r w:rsidR="00DA32D0" w:rsidRPr="00DF2D85">
        <w:rPr>
          <w:rFonts w:ascii="Times New Roman" w:hAnsi="Times New Roman"/>
          <w:strike/>
          <w:color w:val="FF0000"/>
          <w:lang w:eastAsia="ru-RU"/>
        </w:rPr>
        <w:t>со сбытом.</w:t>
      </w:r>
      <w:r w:rsidR="00E1015C" w:rsidRPr="00E1015C">
        <w:rPr>
          <w:rFonts w:ascii="Times New Roman" w:hAnsi="Times New Roman"/>
          <w:sz w:val="24"/>
          <w:szCs w:val="24"/>
        </w:rPr>
        <w:t xml:space="preserve"> </w:t>
      </w:r>
      <w:r w:rsidR="00DF2D85">
        <w:rPr>
          <w:rFonts w:ascii="Times New Roman" w:hAnsi="Times New Roman"/>
          <w:sz w:val="24"/>
          <w:szCs w:val="24"/>
        </w:rPr>
        <w:t xml:space="preserve">с </w:t>
      </w:r>
      <w:r w:rsidR="00DF2D85" w:rsidRPr="00DF2D85">
        <w:rPr>
          <w:rFonts w:ascii="Times New Roman" w:hAnsi="Times New Roman"/>
          <w:sz w:val="24"/>
          <w:szCs w:val="24"/>
        </w:rPr>
        <w:t xml:space="preserve">ПАО </w:t>
      </w:r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 xml:space="preserve">«ТНС </w:t>
      </w:r>
      <w:proofErr w:type="spellStart"/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>энерго</w:t>
      </w:r>
      <w:proofErr w:type="spellEnd"/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 xml:space="preserve"> </w:t>
      </w:r>
      <w:proofErr w:type="spellStart"/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>Ярослявль</w:t>
      </w:r>
      <w:proofErr w:type="spellEnd"/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>»</w:t>
      </w:r>
      <w:r w:rsidR="00DF2D85" w:rsidRPr="00DF2D85">
        <w:rPr>
          <w:rFonts w:ascii="Times New Roman" w:hAnsi="Times New Roman"/>
          <w:sz w:val="24"/>
          <w:szCs w:val="24"/>
          <w:shd w:val="clear" w:color="auto" w:fill="ECECEC"/>
        </w:rPr>
        <w:t>.</w:t>
      </w:r>
      <w:r w:rsidR="00DF2D85" w:rsidRPr="00DF2D85">
        <w:rPr>
          <w:rFonts w:ascii="Trebuchet MS" w:hAnsi="Trebuchet MS"/>
          <w:sz w:val="20"/>
          <w:szCs w:val="20"/>
          <w:shd w:val="clear" w:color="auto" w:fill="ECECEC"/>
        </w:rPr>
        <w:t xml:space="preserve">, таким образом СНТ, как некоммерческой организацией, не являющейся сетевой и </w:t>
      </w:r>
      <w:proofErr w:type="spellStart"/>
      <w:r w:rsidR="00DF2D85" w:rsidRPr="00DF2D85">
        <w:rPr>
          <w:rFonts w:ascii="Trebuchet MS" w:hAnsi="Trebuchet MS"/>
          <w:sz w:val="20"/>
          <w:szCs w:val="20"/>
          <w:shd w:val="clear" w:color="auto" w:fill="ECECEC"/>
        </w:rPr>
        <w:t>энергоснабжающей</w:t>
      </w:r>
      <w:proofErr w:type="spellEnd"/>
      <w:r w:rsidR="00DF2D85" w:rsidRPr="00DF2D85">
        <w:rPr>
          <w:rFonts w:ascii="Trebuchet MS" w:hAnsi="Trebuchet MS"/>
          <w:sz w:val="20"/>
          <w:szCs w:val="20"/>
          <w:shd w:val="clear" w:color="auto" w:fill="ECECEC"/>
        </w:rPr>
        <w:t xml:space="preserve"> организацией в силу законодательства РФ,</w:t>
      </w:r>
      <w:r w:rsidR="00DF2D85">
        <w:rPr>
          <w:rFonts w:ascii="Trebuchet MS" w:hAnsi="Trebuchet MS"/>
          <w:sz w:val="20"/>
          <w:szCs w:val="20"/>
          <w:shd w:val="clear" w:color="auto" w:fill="ECECEC"/>
        </w:rPr>
        <w:t xml:space="preserve"> п</w:t>
      </w:r>
      <w:r w:rsidR="00DF2D85">
        <w:rPr>
          <w:rFonts w:ascii="Times New Roman" w:hAnsi="Times New Roman"/>
          <w:shd w:val="clear" w:color="auto" w:fill="FFFFFF"/>
        </w:rPr>
        <w:t>ревышены полномочия</w:t>
      </w:r>
      <w:proofErr w:type="gramStart"/>
      <w:r w:rsidR="00DF2D85">
        <w:rPr>
          <w:rFonts w:ascii="Times New Roman" w:hAnsi="Times New Roman"/>
          <w:shd w:val="clear" w:color="auto" w:fill="FFFFFF"/>
        </w:rPr>
        <w:t>.</w:t>
      </w:r>
      <w:proofErr w:type="gramEnd"/>
      <w:r w:rsidR="00DF2D85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883E11" w:rsidRPr="00DF2D85">
        <w:rPr>
          <w:rFonts w:ascii="Times New Roman" w:hAnsi="Times New Roman"/>
          <w:strike/>
          <w:color w:val="FF0000"/>
          <w:shd w:val="clear" w:color="auto" w:fill="FFFFFF"/>
        </w:rPr>
        <w:t>д</w:t>
      </w:r>
      <w:proofErr w:type="gramEnd"/>
      <w:r w:rsidR="00883E11" w:rsidRPr="00DF2D85">
        <w:rPr>
          <w:rFonts w:ascii="Times New Roman" w:hAnsi="Times New Roman"/>
          <w:strike/>
          <w:color w:val="FF0000"/>
          <w:shd w:val="clear" w:color="auto" w:fill="FFFFFF"/>
        </w:rPr>
        <w:t>олжностных лиц СНТ по составлению всякого рода положений в отношении энергоснабжения третьих лиц и бездоговорного потребления электроэнергии этими лицами с применением</w:t>
      </w:r>
      <w:r w:rsidR="00576958" w:rsidRPr="00DF2D85">
        <w:rPr>
          <w:rFonts w:ascii="Times New Roman" w:hAnsi="Times New Roman"/>
          <w:strike/>
          <w:color w:val="FF0000"/>
          <w:shd w:val="clear" w:color="auto" w:fill="FFFFFF"/>
        </w:rPr>
        <w:t xml:space="preserve"> промежуточных тарифов, а также</w:t>
      </w:r>
      <w:r w:rsidR="00883E11" w:rsidRPr="00DF2D85">
        <w:rPr>
          <w:rFonts w:ascii="Times New Roman" w:hAnsi="Times New Roman"/>
          <w:strike/>
          <w:color w:val="FF0000"/>
          <w:shd w:val="clear" w:color="auto" w:fill="FFFFFF"/>
        </w:rPr>
        <w:t xml:space="preserve"> коэффициентов потерь в корректирующих расчётах</w:t>
      </w:r>
      <w:r w:rsidR="00883E11">
        <w:rPr>
          <w:rFonts w:ascii="Times New Roman" w:hAnsi="Times New Roman"/>
          <w:shd w:val="clear" w:color="auto" w:fill="FFFFFF"/>
        </w:rPr>
        <w:t xml:space="preserve">. </w:t>
      </w:r>
      <w:r w:rsidR="00883E11" w:rsidRPr="00DF2D85">
        <w:rPr>
          <w:rFonts w:ascii="Times New Roman" w:hAnsi="Times New Roman"/>
          <w:strike/>
          <w:color w:val="FF0000"/>
          <w:shd w:val="clear" w:color="auto" w:fill="FFFFFF"/>
        </w:rPr>
        <w:t xml:space="preserve">Хотя  ни расходов по оплате потерь, ни расходов на содержание электрических сетей  </w:t>
      </w:r>
      <w:r w:rsidR="00883E11" w:rsidRPr="00DF2D85">
        <w:rPr>
          <w:rFonts w:ascii="Times New Roman" w:hAnsi="Times New Roman"/>
          <w:strike/>
          <w:color w:val="FF0000"/>
        </w:rPr>
        <w:t>с октября 2013 года у СНТ «Берёзовая роща»  нет.</w:t>
      </w:r>
      <w:r w:rsidR="00883E11" w:rsidRPr="00DF2D85">
        <w:rPr>
          <w:rFonts w:ascii="Times New Roman" w:hAnsi="Times New Roman"/>
          <w:color w:val="FF0000"/>
        </w:rPr>
        <w:t xml:space="preserve"> </w:t>
      </w:r>
    </w:p>
    <w:p w:rsidR="00DA32D0" w:rsidRPr="00883E11" w:rsidRDefault="00DF2D85" w:rsidP="008B0199">
      <w:pPr>
        <w:pStyle w:val="a3"/>
        <w:ind w:left="-1134" w:right="-42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Обращаю внимание на то, что </w:t>
      </w:r>
      <w:proofErr w:type="gramStart"/>
      <w:r>
        <w:rPr>
          <w:rFonts w:ascii="Times New Roman" w:hAnsi="Times New Roman"/>
        </w:rPr>
        <w:t xml:space="preserve">согласно </w:t>
      </w:r>
      <w:r w:rsidR="00883E11" w:rsidRPr="00C12A61">
        <w:rPr>
          <w:rFonts w:ascii="Times New Roman" w:hAnsi="Times New Roman"/>
        </w:rPr>
        <w:t>письма</w:t>
      </w:r>
      <w:proofErr w:type="gramEnd"/>
      <w:r w:rsidR="00883E11" w:rsidRPr="00C12A61">
        <w:rPr>
          <w:rFonts w:ascii="Times New Roman" w:hAnsi="Times New Roman"/>
        </w:rPr>
        <w:t xml:space="preserve"> </w:t>
      </w:r>
      <w:r w:rsidR="00883E11" w:rsidRPr="00C12A61">
        <w:rPr>
          <w:rFonts w:ascii="Times New Roman" w:eastAsia="Times New Roman" w:hAnsi="Times New Roman"/>
          <w:color w:val="000000"/>
          <w:lang w:eastAsia="ru-RU"/>
        </w:rPr>
        <w:t>УФАС по Я</w:t>
      </w:r>
      <w:r w:rsidR="00FE4ECF">
        <w:rPr>
          <w:rFonts w:ascii="Times New Roman" w:eastAsia="Times New Roman" w:hAnsi="Times New Roman"/>
          <w:color w:val="000000"/>
          <w:lang w:eastAsia="ru-RU"/>
        </w:rPr>
        <w:t>О</w:t>
      </w:r>
      <w:r w:rsidR="00883E11" w:rsidRPr="00C12A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(копия прилагается) никаких объектов электросетевого </w:t>
      </w:r>
      <w:r w:rsidR="00FF2FC1">
        <w:rPr>
          <w:rFonts w:ascii="Times New Roman" w:eastAsia="Times New Roman" w:hAnsi="Times New Roman"/>
          <w:color w:val="000000"/>
          <w:lang w:eastAsia="ru-RU"/>
        </w:rPr>
        <w:t xml:space="preserve">хозяйства у СНТ нет. </w:t>
      </w:r>
    </w:p>
    <w:p w:rsidR="00D534B8" w:rsidRPr="00F34F41" w:rsidRDefault="00D534B8" w:rsidP="00262890">
      <w:pPr>
        <w:pStyle w:val="a3"/>
        <w:ind w:left="-1134" w:right="-426" w:firstLine="708"/>
        <w:rPr>
          <w:rFonts w:ascii="Times New Roman" w:hAnsi="Times New Roman"/>
          <w:lang w:eastAsia="ru-RU"/>
        </w:rPr>
      </w:pPr>
      <w:r w:rsidRPr="00F34F41">
        <w:rPr>
          <w:rFonts w:ascii="Times New Roman" w:hAnsi="Times New Roman"/>
          <w:lang w:eastAsia="ru-RU"/>
        </w:rPr>
        <w:t xml:space="preserve">В связи с этим, заявленные мною исковые требования подлежат уточнению. </w:t>
      </w:r>
    </w:p>
    <w:p w:rsidR="00D534B8" w:rsidRPr="00F34F41" w:rsidRDefault="00D534B8" w:rsidP="00D534B8">
      <w:pPr>
        <w:pStyle w:val="a3"/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</w:rPr>
        <w:t xml:space="preserve">На основании </w:t>
      </w:r>
      <w:proofErr w:type="gramStart"/>
      <w:r w:rsidRPr="00F34F41">
        <w:rPr>
          <w:rFonts w:ascii="Times New Roman" w:hAnsi="Times New Roman"/>
        </w:rPr>
        <w:t>изложенного</w:t>
      </w:r>
      <w:proofErr w:type="gramEnd"/>
      <w:r w:rsidRPr="00F34F41">
        <w:rPr>
          <w:rFonts w:ascii="Times New Roman" w:hAnsi="Times New Roman"/>
        </w:rPr>
        <w:t>, руководствуясь ст</w:t>
      </w:r>
      <w:r w:rsidR="00E1015C">
        <w:rPr>
          <w:rFonts w:ascii="Times New Roman" w:hAnsi="Times New Roman"/>
        </w:rPr>
        <w:t>.</w:t>
      </w:r>
      <w:r w:rsidRPr="00F34F41">
        <w:rPr>
          <w:rFonts w:ascii="Times New Roman" w:hAnsi="Times New Roman"/>
        </w:rPr>
        <w:t>39</w:t>
      </w:r>
      <w:r w:rsidR="00E1015C">
        <w:rPr>
          <w:rFonts w:ascii="Times New Roman" w:hAnsi="Times New Roman"/>
        </w:rPr>
        <w:t>, 56, 55</w:t>
      </w:r>
      <w:r w:rsidRPr="00F34F41">
        <w:rPr>
          <w:rFonts w:ascii="Times New Roman" w:hAnsi="Times New Roman"/>
        </w:rPr>
        <w:t xml:space="preserve"> </w:t>
      </w:r>
      <w:r w:rsidR="00082134" w:rsidRPr="00F34F41">
        <w:rPr>
          <w:rFonts w:ascii="Times New Roman" w:hAnsi="Times New Roman"/>
        </w:rPr>
        <w:t>ГПК РФ,</w:t>
      </w:r>
    </w:p>
    <w:p w:rsidR="00082134" w:rsidRPr="00F34F41" w:rsidRDefault="00082134" w:rsidP="00D534B8">
      <w:pPr>
        <w:pStyle w:val="a3"/>
        <w:ind w:left="-1134" w:right="-426" w:firstLine="708"/>
        <w:rPr>
          <w:rFonts w:ascii="Times New Roman" w:hAnsi="Times New Roman"/>
        </w:rPr>
      </w:pPr>
    </w:p>
    <w:p w:rsidR="00082134" w:rsidRPr="00F34F41" w:rsidRDefault="008B0199" w:rsidP="0049740B">
      <w:pPr>
        <w:pStyle w:val="a3"/>
        <w:ind w:left="-1134" w:right="-42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D534B8" w:rsidRPr="00F34F41">
        <w:rPr>
          <w:rFonts w:ascii="Times New Roman" w:hAnsi="Times New Roman"/>
        </w:rPr>
        <w:t>Прошу:</w:t>
      </w:r>
    </w:p>
    <w:p w:rsidR="00082134" w:rsidRPr="00F34F41" w:rsidRDefault="00082134" w:rsidP="00D534B8">
      <w:pPr>
        <w:pStyle w:val="a3"/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</w:rPr>
        <w:t>Принять уточнение исковых требований:</w:t>
      </w:r>
    </w:p>
    <w:p w:rsidR="00262890" w:rsidRPr="00DD3590" w:rsidRDefault="00262890" w:rsidP="00262890">
      <w:pPr>
        <w:pStyle w:val="a3"/>
        <w:numPr>
          <w:ilvl w:val="0"/>
          <w:numId w:val="8"/>
        </w:numPr>
        <w:ind w:left="-1134" w:right="-426" w:firstLine="708"/>
        <w:rPr>
          <w:rFonts w:ascii="Times New Roman" w:hAnsi="Times New Roman"/>
          <w:strike/>
          <w:color w:val="FF0000"/>
          <w:lang w:eastAsia="ru-RU"/>
        </w:rPr>
      </w:pPr>
      <w:bookmarkStart w:id="0" w:name="_GoBack"/>
      <w:r w:rsidRPr="00DD3590">
        <w:rPr>
          <w:rFonts w:ascii="Times New Roman" w:hAnsi="Times New Roman"/>
          <w:strike/>
          <w:color w:val="FF0000"/>
          <w:lang w:eastAsia="ru-RU"/>
        </w:rPr>
        <w:t>Признать действия СНТ по ничтожному решению собрания по второму пункту повестки полностью собрания членов СНТ «Берёзовая роща» от 09.08.2014</w:t>
      </w:r>
      <w:r w:rsidR="00550DC8" w:rsidRPr="00DD3590">
        <w:rPr>
          <w:rFonts w:ascii="Times New Roman" w:hAnsi="Times New Roman"/>
          <w:strike/>
          <w:color w:val="FF0000"/>
          <w:lang w:eastAsia="ru-RU"/>
        </w:rPr>
        <w:t>г.</w:t>
      </w:r>
      <w:r w:rsidRPr="00DD3590">
        <w:rPr>
          <w:rFonts w:ascii="Times New Roman" w:hAnsi="Times New Roman"/>
          <w:strike/>
          <w:color w:val="FF0000"/>
          <w:lang w:eastAsia="ru-RU"/>
        </w:rPr>
        <w:t>,</w:t>
      </w:r>
      <w:r w:rsidR="00561EF9" w:rsidRPr="00DD3590">
        <w:rPr>
          <w:rFonts w:ascii="Times New Roman" w:hAnsi="Times New Roman"/>
          <w:strike/>
          <w:color w:val="FF0000"/>
          <w:lang w:eastAsia="ru-RU"/>
        </w:rPr>
        <w:t xml:space="preserve"> незаконными и</w:t>
      </w:r>
      <w:r w:rsidRPr="00DD3590">
        <w:rPr>
          <w:rFonts w:ascii="Times New Roman" w:hAnsi="Times New Roman"/>
          <w:strike/>
          <w:color w:val="FF0000"/>
          <w:lang w:eastAsia="ru-RU"/>
        </w:rPr>
        <w:t xml:space="preserve"> нарушающими права</w:t>
      </w:r>
      <w:r w:rsidR="00F33FD6" w:rsidRPr="00DD3590">
        <w:rPr>
          <w:rFonts w:ascii="Times New Roman" w:hAnsi="Times New Roman"/>
          <w:strike/>
          <w:color w:val="FF0000"/>
          <w:lang w:eastAsia="ru-RU"/>
        </w:rPr>
        <w:t xml:space="preserve"> Волковой Инны Викторовны</w:t>
      </w:r>
      <w:proofErr w:type="gramStart"/>
      <w:r w:rsidR="00561EF9" w:rsidRPr="00DD3590">
        <w:rPr>
          <w:rFonts w:ascii="Times New Roman" w:hAnsi="Times New Roman"/>
          <w:strike/>
          <w:color w:val="FF0000"/>
          <w:lang w:eastAsia="ru-RU"/>
        </w:rPr>
        <w:t xml:space="preserve"> </w:t>
      </w:r>
      <w:r w:rsidR="00F33FD6" w:rsidRPr="00DD3590">
        <w:rPr>
          <w:rFonts w:ascii="Times New Roman" w:hAnsi="Times New Roman"/>
          <w:strike/>
          <w:color w:val="FF0000"/>
          <w:lang w:eastAsia="ru-RU"/>
        </w:rPr>
        <w:t>.</w:t>
      </w:r>
      <w:proofErr w:type="gramEnd"/>
    </w:p>
    <w:p w:rsidR="00262890" w:rsidRPr="00DD3590" w:rsidRDefault="00262890" w:rsidP="00262890">
      <w:pPr>
        <w:pStyle w:val="a3"/>
        <w:numPr>
          <w:ilvl w:val="0"/>
          <w:numId w:val="8"/>
        </w:numPr>
        <w:ind w:left="-1134" w:right="-426" w:firstLine="708"/>
        <w:rPr>
          <w:rFonts w:ascii="Times New Roman" w:hAnsi="Times New Roman"/>
          <w:strike/>
          <w:color w:val="FF0000"/>
        </w:rPr>
      </w:pPr>
      <w:r w:rsidRPr="00DD3590">
        <w:rPr>
          <w:rFonts w:ascii="Times New Roman" w:hAnsi="Times New Roman"/>
          <w:strike/>
          <w:color w:val="FF0000"/>
          <w:lang w:eastAsia="ru-RU"/>
        </w:rPr>
        <w:t xml:space="preserve"> Признать действия СНТ по ничтожному решению собрания по третьему пункту повестки полностью собрания членов СНТ «Берёзовая роща» от 09.08.2014</w:t>
      </w:r>
      <w:r w:rsidR="00550DC8" w:rsidRPr="00DD3590">
        <w:rPr>
          <w:rFonts w:ascii="Times New Roman" w:hAnsi="Times New Roman"/>
          <w:strike/>
          <w:color w:val="FF0000"/>
          <w:lang w:eastAsia="ru-RU"/>
        </w:rPr>
        <w:t xml:space="preserve"> г.</w:t>
      </w:r>
      <w:r w:rsidRPr="00DD3590">
        <w:rPr>
          <w:rFonts w:ascii="Times New Roman" w:hAnsi="Times New Roman"/>
          <w:strike/>
          <w:color w:val="FF0000"/>
          <w:lang w:eastAsia="ru-RU"/>
        </w:rPr>
        <w:t xml:space="preserve">, </w:t>
      </w:r>
      <w:r w:rsidR="00561EF9" w:rsidRPr="00DD3590">
        <w:rPr>
          <w:rFonts w:ascii="Times New Roman" w:hAnsi="Times New Roman"/>
          <w:strike/>
          <w:color w:val="FF0000"/>
          <w:lang w:eastAsia="ru-RU"/>
        </w:rPr>
        <w:t xml:space="preserve">незаконными и </w:t>
      </w:r>
      <w:r w:rsidRPr="00DD3590">
        <w:rPr>
          <w:rFonts w:ascii="Times New Roman" w:hAnsi="Times New Roman"/>
          <w:strike/>
          <w:color w:val="FF0000"/>
          <w:lang w:eastAsia="ru-RU"/>
        </w:rPr>
        <w:t>нарушающими права</w:t>
      </w:r>
      <w:r w:rsidR="00561EF9" w:rsidRPr="00DD3590">
        <w:rPr>
          <w:rFonts w:ascii="Times New Roman" w:hAnsi="Times New Roman"/>
          <w:strike/>
          <w:color w:val="FF0000"/>
          <w:lang w:eastAsia="ru-RU"/>
        </w:rPr>
        <w:t xml:space="preserve"> Волковой Инны Викторовны</w:t>
      </w:r>
      <w:r w:rsidR="002A3C92" w:rsidRPr="00DD3590">
        <w:rPr>
          <w:rFonts w:ascii="Times New Roman" w:hAnsi="Times New Roman"/>
          <w:strike/>
          <w:color w:val="FF0000"/>
          <w:lang w:eastAsia="ru-RU"/>
        </w:rPr>
        <w:t>.</w:t>
      </w:r>
    </w:p>
    <w:bookmarkEnd w:id="0"/>
    <w:p w:rsidR="00262890" w:rsidRPr="00F34F41" w:rsidRDefault="00262890" w:rsidP="00262890">
      <w:pPr>
        <w:pStyle w:val="a3"/>
        <w:numPr>
          <w:ilvl w:val="0"/>
          <w:numId w:val="8"/>
        </w:numPr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  <w:lang w:eastAsia="ru-RU"/>
        </w:rPr>
        <w:t xml:space="preserve"> Признать недействительным корректирующий расчёт в СНТ  «Берёзовая роща»  сбора взносов за </w:t>
      </w:r>
      <w:r w:rsidR="002A3C92" w:rsidRPr="00F34F41">
        <w:rPr>
          <w:rFonts w:ascii="Times New Roman" w:hAnsi="Times New Roman"/>
          <w:lang w:eastAsia="ru-RU"/>
        </w:rPr>
        <w:t>электроэнергию</w:t>
      </w:r>
      <w:r w:rsidRPr="00F34F41">
        <w:rPr>
          <w:rFonts w:ascii="Times New Roman" w:hAnsi="Times New Roman"/>
          <w:lang w:eastAsia="ru-RU"/>
        </w:rPr>
        <w:t xml:space="preserve"> за период с 01.11.2014</w:t>
      </w:r>
      <w:r w:rsidR="00550DC8" w:rsidRPr="00F34F41">
        <w:rPr>
          <w:rFonts w:ascii="Times New Roman" w:hAnsi="Times New Roman"/>
          <w:lang w:eastAsia="ru-RU"/>
        </w:rPr>
        <w:t xml:space="preserve"> г.</w:t>
      </w:r>
      <w:r w:rsidRPr="00F34F41">
        <w:rPr>
          <w:rFonts w:ascii="Times New Roman" w:hAnsi="Times New Roman"/>
          <w:lang w:eastAsia="ru-RU"/>
        </w:rPr>
        <w:t xml:space="preserve"> по 01.05.2015</w:t>
      </w:r>
      <w:r w:rsidR="00550DC8" w:rsidRPr="00F34F41">
        <w:rPr>
          <w:rFonts w:ascii="Times New Roman" w:hAnsi="Times New Roman"/>
          <w:lang w:eastAsia="ru-RU"/>
        </w:rPr>
        <w:t xml:space="preserve"> г.</w:t>
      </w:r>
      <w:r w:rsidRPr="00F34F41">
        <w:rPr>
          <w:rFonts w:ascii="Times New Roman" w:hAnsi="Times New Roman"/>
          <w:lang w:eastAsia="ru-RU"/>
        </w:rPr>
        <w:t xml:space="preserve"> в силу </w:t>
      </w:r>
      <w:r w:rsidR="00550DC8" w:rsidRPr="00F34F41">
        <w:rPr>
          <w:rFonts w:ascii="Times New Roman" w:hAnsi="Times New Roman"/>
          <w:lang w:eastAsia="ru-RU"/>
        </w:rPr>
        <w:t xml:space="preserve">отсутствия у </w:t>
      </w:r>
      <w:r w:rsidR="004A4D43">
        <w:rPr>
          <w:rFonts w:ascii="Times New Roman" w:hAnsi="Times New Roman"/>
          <w:lang w:eastAsia="ru-RU"/>
        </w:rPr>
        <w:t>СНТ «Берёзовая роща»</w:t>
      </w:r>
      <w:r w:rsidR="00D362AD">
        <w:rPr>
          <w:rFonts w:ascii="Times New Roman" w:hAnsi="Times New Roman"/>
          <w:lang w:eastAsia="ru-RU"/>
        </w:rPr>
        <w:t xml:space="preserve"> статуса, дающего</w:t>
      </w:r>
      <w:r w:rsidR="00550DC8" w:rsidRPr="00F34F41">
        <w:rPr>
          <w:rFonts w:ascii="Times New Roman" w:hAnsi="Times New Roman"/>
          <w:lang w:eastAsia="ru-RU"/>
        </w:rPr>
        <w:t xml:space="preserve"> прав</w:t>
      </w:r>
      <w:r w:rsidR="00D362AD">
        <w:rPr>
          <w:rFonts w:ascii="Times New Roman" w:hAnsi="Times New Roman"/>
          <w:lang w:eastAsia="ru-RU"/>
        </w:rPr>
        <w:t>о</w:t>
      </w:r>
      <w:r w:rsidR="00550DC8" w:rsidRPr="00F34F41">
        <w:rPr>
          <w:rFonts w:ascii="Times New Roman" w:hAnsi="Times New Roman"/>
          <w:lang w:eastAsia="ru-RU"/>
        </w:rPr>
        <w:t xml:space="preserve"> на осуществление подобного расчёта  и </w:t>
      </w:r>
      <w:r w:rsidRPr="00F34F41">
        <w:rPr>
          <w:rFonts w:ascii="Times New Roman" w:hAnsi="Times New Roman"/>
          <w:lang w:eastAsia="ru-RU"/>
        </w:rPr>
        <w:t>недействительности (ничтожности) решения собрания</w:t>
      </w:r>
      <w:r w:rsidR="00550DC8" w:rsidRPr="00F34F41">
        <w:rPr>
          <w:rFonts w:ascii="Times New Roman" w:hAnsi="Times New Roman"/>
          <w:lang w:eastAsia="ru-RU"/>
        </w:rPr>
        <w:t xml:space="preserve"> от 09.08.2014 г.</w:t>
      </w:r>
      <w:r w:rsidRPr="00F34F41">
        <w:rPr>
          <w:rFonts w:ascii="Times New Roman" w:hAnsi="Times New Roman"/>
          <w:lang w:eastAsia="ru-RU"/>
        </w:rPr>
        <w:t>, не являющегося  общим собранием членов СНТ «Берёзовая роща»</w:t>
      </w:r>
      <w:r w:rsidR="00B7321B" w:rsidRPr="00F34F41">
        <w:rPr>
          <w:rFonts w:ascii="Times New Roman" w:hAnsi="Times New Roman"/>
          <w:lang w:eastAsia="ru-RU"/>
        </w:rPr>
        <w:t xml:space="preserve"> </w:t>
      </w:r>
    </w:p>
    <w:p w:rsidR="003233D8" w:rsidRPr="00F34F41" w:rsidRDefault="00262890" w:rsidP="00262890">
      <w:pPr>
        <w:pStyle w:val="a3"/>
        <w:numPr>
          <w:ilvl w:val="0"/>
          <w:numId w:val="8"/>
        </w:numPr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  <w:lang w:eastAsia="ru-RU"/>
        </w:rPr>
        <w:t>Признать недействительным положения Договора снабжения э/э № 20081 от 16.01.2014</w:t>
      </w:r>
      <w:r w:rsidR="00550DC8" w:rsidRPr="00F34F41">
        <w:rPr>
          <w:rFonts w:ascii="Times New Roman" w:hAnsi="Times New Roman"/>
          <w:lang w:eastAsia="ru-RU"/>
        </w:rPr>
        <w:t>г.</w:t>
      </w:r>
      <w:r w:rsidRPr="00F34F41">
        <w:rPr>
          <w:rFonts w:ascii="Times New Roman" w:hAnsi="Times New Roman"/>
          <w:lang w:eastAsia="ru-RU"/>
        </w:rPr>
        <w:t xml:space="preserve"> о снабжении электроэнергией неопределённых </w:t>
      </w:r>
      <w:proofErr w:type="spellStart"/>
      <w:r w:rsidRPr="00F34F41">
        <w:rPr>
          <w:rFonts w:ascii="Times New Roman" w:hAnsi="Times New Roman"/>
          <w:lang w:eastAsia="ru-RU"/>
        </w:rPr>
        <w:t>энергопринимающих</w:t>
      </w:r>
      <w:proofErr w:type="spellEnd"/>
      <w:r w:rsidRPr="00F34F41">
        <w:rPr>
          <w:rFonts w:ascii="Times New Roman" w:hAnsi="Times New Roman"/>
          <w:lang w:eastAsia="ru-RU"/>
        </w:rPr>
        <w:t xml:space="preserve"> установок с неназванными параметрами в собственности неопределённого числа третьих лиц.</w:t>
      </w:r>
    </w:p>
    <w:p w:rsidR="00262890" w:rsidRPr="004742AF" w:rsidRDefault="003233D8" w:rsidP="00262890">
      <w:pPr>
        <w:pStyle w:val="a3"/>
        <w:numPr>
          <w:ilvl w:val="0"/>
          <w:numId w:val="8"/>
        </w:numPr>
        <w:ind w:left="-1134" w:right="-426" w:firstLine="708"/>
        <w:rPr>
          <w:rFonts w:ascii="Times New Roman" w:hAnsi="Times New Roman"/>
        </w:rPr>
      </w:pPr>
      <w:r w:rsidRPr="00F34F41">
        <w:rPr>
          <w:rFonts w:ascii="Times New Roman" w:hAnsi="Times New Roman"/>
          <w:lang w:eastAsia="ru-RU"/>
        </w:rPr>
        <w:t xml:space="preserve"> Взыскать с СНТ «Берёзовая роща» в пользу Волковой Инны Викторовны</w:t>
      </w:r>
      <w:r w:rsidRPr="00F34F41">
        <w:rPr>
          <w:rFonts w:ascii="Times New Roman" w:eastAsia="Times New Roman" w:hAnsi="Times New Roman"/>
          <w:color w:val="000000"/>
          <w:lang w:eastAsia="ru-RU"/>
        </w:rPr>
        <w:t xml:space="preserve"> размер уплаченной госпошлины в сумме 300 рублей, расходы на распечатку и ксерокопирование документов для предъявления в суд в размере</w:t>
      </w:r>
      <w:r w:rsidR="00145A30" w:rsidRPr="00F34F41">
        <w:rPr>
          <w:rFonts w:ascii="Times New Roman" w:eastAsia="Times New Roman" w:hAnsi="Times New Roman"/>
          <w:color w:val="000000"/>
          <w:lang w:eastAsia="ru-RU"/>
        </w:rPr>
        <w:t xml:space="preserve"> ____________ рублей, расходы за публикацию уведомления в газете в размере</w:t>
      </w:r>
      <w:r w:rsidR="00082134" w:rsidRPr="00F34F41">
        <w:rPr>
          <w:rFonts w:ascii="Times New Roman" w:eastAsia="Times New Roman" w:hAnsi="Times New Roman"/>
          <w:color w:val="000000"/>
          <w:lang w:eastAsia="ru-RU"/>
        </w:rPr>
        <w:t xml:space="preserve"> 1092 рубля, ИТОГО НА СУММУ ________ рублей.</w:t>
      </w:r>
    </w:p>
    <w:p w:rsidR="002A3C92" w:rsidRPr="0049740B" w:rsidRDefault="002A3C92" w:rsidP="0049740B">
      <w:pPr>
        <w:pStyle w:val="a3"/>
        <w:ind w:left="-426" w:right="-426"/>
        <w:rPr>
          <w:rFonts w:ascii="Times New Roman" w:hAnsi="Times New Roman"/>
        </w:rPr>
      </w:pPr>
    </w:p>
    <w:p w:rsidR="00082134" w:rsidRDefault="00D534B8" w:rsidP="00D534B8">
      <w:pPr>
        <w:pStyle w:val="a3"/>
        <w:rPr>
          <w:rFonts w:ascii="Times New Roman" w:hAnsi="Times New Roman"/>
          <w:sz w:val="24"/>
          <w:szCs w:val="24"/>
        </w:rPr>
      </w:pPr>
      <w:r w:rsidRPr="00036855">
        <w:rPr>
          <w:rFonts w:ascii="Times New Roman" w:hAnsi="Times New Roman"/>
          <w:sz w:val="24"/>
          <w:szCs w:val="24"/>
        </w:rPr>
        <w:t>Перечень при</w:t>
      </w:r>
      <w:r w:rsidR="00082134">
        <w:rPr>
          <w:rFonts w:ascii="Times New Roman" w:hAnsi="Times New Roman"/>
          <w:sz w:val="24"/>
          <w:szCs w:val="24"/>
        </w:rPr>
        <w:t xml:space="preserve">лагаемых к заявлению документов: </w:t>
      </w:r>
    </w:p>
    <w:p w:rsidR="00550DC8" w:rsidRPr="00036855" w:rsidRDefault="00082134" w:rsidP="00D534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D534B8" w:rsidRPr="00036855">
        <w:rPr>
          <w:rFonts w:ascii="Times New Roman" w:hAnsi="Times New Roman"/>
          <w:sz w:val="24"/>
          <w:szCs w:val="24"/>
        </w:rPr>
        <w:t>Копия заявления об уточнении исковых требований</w:t>
      </w:r>
      <w:r w:rsidR="00550DC8">
        <w:rPr>
          <w:rFonts w:ascii="Times New Roman" w:hAnsi="Times New Roman"/>
          <w:sz w:val="24"/>
          <w:szCs w:val="24"/>
        </w:rPr>
        <w:t xml:space="preserve"> – 3 </w:t>
      </w:r>
      <w:r w:rsidR="0002138C">
        <w:rPr>
          <w:rFonts w:ascii="Times New Roman" w:hAnsi="Times New Roman"/>
          <w:sz w:val="24"/>
          <w:szCs w:val="24"/>
        </w:rPr>
        <w:t>экз.</w:t>
      </w:r>
    </w:p>
    <w:p w:rsidR="00D534B8" w:rsidRPr="00036855" w:rsidRDefault="00D534B8" w:rsidP="00D534B8">
      <w:pPr>
        <w:pStyle w:val="a3"/>
        <w:rPr>
          <w:rFonts w:ascii="Times New Roman" w:hAnsi="Times New Roman"/>
          <w:sz w:val="24"/>
          <w:szCs w:val="24"/>
        </w:rPr>
      </w:pPr>
    </w:p>
    <w:p w:rsidR="00AB0117" w:rsidRDefault="00D534B8" w:rsidP="000F773C">
      <w:pPr>
        <w:pStyle w:val="a3"/>
        <w:rPr>
          <w:rFonts w:ascii="Times New Roman" w:hAnsi="Times New Roman"/>
          <w:b/>
        </w:rPr>
      </w:pPr>
      <w:r w:rsidRPr="00036855">
        <w:rPr>
          <w:rFonts w:ascii="Times New Roman" w:hAnsi="Times New Roman"/>
          <w:sz w:val="24"/>
          <w:szCs w:val="24"/>
        </w:rPr>
        <w:t>Дата подачи заявления "___"_________ ____ г.                               Подпись _______</w:t>
      </w:r>
    </w:p>
    <w:sectPr w:rsidR="00AB0117" w:rsidSect="00C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C7D23A5"/>
    <w:multiLevelType w:val="hybridMultilevel"/>
    <w:tmpl w:val="025011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9AA"/>
    <w:multiLevelType w:val="multilevel"/>
    <w:tmpl w:val="97786E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E5D269D"/>
    <w:multiLevelType w:val="multilevel"/>
    <w:tmpl w:val="2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45E9E"/>
    <w:multiLevelType w:val="hybridMultilevel"/>
    <w:tmpl w:val="4484D7FE"/>
    <w:lvl w:ilvl="0" w:tplc="1C880D08">
      <w:start w:val="1"/>
      <w:numFmt w:val="decimal"/>
      <w:lvlText w:val="%1."/>
      <w:lvlJc w:val="left"/>
      <w:pPr>
        <w:ind w:left="129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5E0C3E78"/>
    <w:multiLevelType w:val="hybridMultilevel"/>
    <w:tmpl w:val="D1961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0F61"/>
    <w:multiLevelType w:val="hybridMultilevel"/>
    <w:tmpl w:val="9E3E3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3A3"/>
    <w:rsid w:val="0002138C"/>
    <w:rsid w:val="000265E1"/>
    <w:rsid w:val="000359AC"/>
    <w:rsid w:val="00036855"/>
    <w:rsid w:val="00052D27"/>
    <w:rsid w:val="000533A3"/>
    <w:rsid w:val="00082134"/>
    <w:rsid w:val="000855A6"/>
    <w:rsid w:val="00095AF9"/>
    <w:rsid w:val="000A166D"/>
    <w:rsid w:val="000D05A0"/>
    <w:rsid w:val="000D2234"/>
    <w:rsid w:val="000F773C"/>
    <w:rsid w:val="00102543"/>
    <w:rsid w:val="001328D6"/>
    <w:rsid w:val="00140626"/>
    <w:rsid w:val="00145A30"/>
    <w:rsid w:val="001B056D"/>
    <w:rsid w:val="001B5A7B"/>
    <w:rsid w:val="001C0FF5"/>
    <w:rsid w:val="001F37BC"/>
    <w:rsid w:val="00202700"/>
    <w:rsid w:val="002067ED"/>
    <w:rsid w:val="002248EB"/>
    <w:rsid w:val="00262890"/>
    <w:rsid w:val="002A3C92"/>
    <w:rsid w:val="002A4BDA"/>
    <w:rsid w:val="002B137F"/>
    <w:rsid w:val="002B2CC8"/>
    <w:rsid w:val="002D5311"/>
    <w:rsid w:val="00305222"/>
    <w:rsid w:val="003233D8"/>
    <w:rsid w:val="00324839"/>
    <w:rsid w:val="003370B8"/>
    <w:rsid w:val="003B21BB"/>
    <w:rsid w:val="003B51F8"/>
    <w:rsid w:val="00413831"/>
    <w:rsid w:val="00415BB3"/>
    <w:rsid w:val="0043191B"/>
    <w:rsid w:val="00441F86"/>
    <w:rsid w:val="00457AA4"/>
    <w:rsid w:val="004742AF"/>
    <w:rsid w:val="0049740B"/>
    <w:rsid w:val="004A2745"/>
    <w:rsid w:val="004A4D43"/>
    <w:rsid w:val="004A52DC"/>
    <w:rsid w:val="004C20D2"/>
    <w:rsid w:val="004D47E2"/>
    <w:rsid w:val="004F612F"/>
    <w:rsid w:val="00517E70"/>
    <w:rsid w:val="00522D78"/>
    <w:rsid w:val="0053522C"/>
    <w:rsid w:val="00545EA8"/>
    <w:rsid w:val="00550DC8"/>
    <w:rsid w:val="00561EF9"/>
    <w:rsid w:val="0056507A"/>
    <w:rsid w:val="00576958"/>
    <w:rsid w:val="005B36D3"/>
    <w:rsid w:val="005E76F7"/>
    <w:rsid w:val="0064628B"/>
    <w:rsid w:val="006573D6"/>
    <w:rsid w:val="00676187"/>
    <w:rsid w:val="006957E5"/>
    <w:rsid w:val="006A4B5B"/>
    <w:rsid w:val="006A75CB"/>
    <w:rsid w:val="006B34C1"/>
    <w:rsid w:val="006E0B6E"/>
    <w:rsid w:val="006E54A1"/>
    <w:rsid w:val="00705BE6"/>
    <w:rsid w:val="00741BAC"/>
    <w:rsid w:val="00757199"/>
    <w:rsid w:val="007900D7"/>
    <w:rsid w:val="007C2EFE"/>
    <w:rsid w:val="007C35FF"/>
    <w:rsid w:val="007D105F"/>
    <w:rsid w:val="007E2EBB"/>
    <w:rsid w:val="007E5201"/>
    <w:rsid w:val="007F3179"/>
    <w:rsid w:val="00802652"/>
    <w:rsid w:val="0084726A"/>
    <w:rsid w:val="00883E11"/>
    <w:rsid w:val="008A0D59"/>
    <w:rsid w:val="008B0199"/>
    <w:rsid w:val="008B73DA"/>
    <w:rsid w:val="008D70F2"/>
    <w:rsid w:val="008E01ED"/>
    <w:rsid w:val="00911BB1"/>
    <w:rsid w:val="00912203"/>
    <w:rsid w:val="00916E0B"/>
    <w:rsid w:val="00922654"/>
    <w:rsid w:val="00924109"/>
    <w:rsid w:val="009460D4"/>
    <w:rsid w:val="00953ACE"/>
    <w:rsid w:val="00966C84"/>
    <w:rsid w:val="00970184"/>
    <w:rsid w:val="009D4FEE"/>
    <w:rsid w:val="009D58B4"/>
    <w:rsid w:val="009E1922"/>
    <w:rsid w:val="00A41319"/>
    <w:rsid w:val="00A60C41"/>
    <w:rsid w:val="00A62C71"/>
    <w:rsid w:val="00A67D58"/>
    <w:rsid w:val="00AA0F9B"/>
    <w:rsid w:val="00AB0117"/>
    <w:rsid w:val="00AB62CC"/>
    <w:rsid w:val="00AC08EB"/>
    <w:rsid w:val="00AC4E60"/>
    <w:rsid w:val="00AD5C80"/>
    <w:rsid w:val="00B33B6D"/>
    <w:rsid w:val="00B53101"/>
    <w:rsid w:val="00B67B27"/>
    <w:rsid w:val="00B7321B"/>
    <w:rsid w:val="00BA357B"/>
    <w:rsid w:val="00BA408C"/>
    <w:rsid w:val="00BD0731"/>
    <w:rsid w:val="00C12A61"/>
    <w:rsid w:val="00C2404C"/>
    <w:rsid w:val="00C25FF3"/>
    <w:rsid w:val="00C366A2"/>
    <w:rsid w:val="00C55A01"/>
    <w:rsid w:val="00CA3E2E"/>
    <w:rsid w:val="00CD5828"/>
    <w:rsid w:val="00D23452"/>
    <w:rsid w:val="00D362AD"/>
    <w:rsid w:val="00D40F47"/>
    <w:rsid w:val="00D534B8"/>
    <w:rsid w:val="00D62A9F"/>
    <w:rsid w:val="00D809A4"/>
    <w:rsid w:val="00D93117"/>
    <w:rsid w:val="00DA32D0"/>
    <w:rsid w:val="00DB62AF"/>
    <w:rsid w:val="00DC2AB3"/>
    <w:rsid w:val="00DD3590"/>
    <w:rsid w:val="00DF2D85"/>
    <w:rsid w:val="00DF5C8F"/>
    <w:rsid w:val="00E1015C"/>
    <w:rsid w:val="00E21A27"/>
    <w:rsid w:val="00E45457"/>
    <w:rsid w:val="00E458FF"/>
    <w:rsid w:val="00E50C6F"/>
    <w:rsid w:val="00E52D49"/>
    <w:rsid w:val="00E85BE5"/>
    <w:rsid w:val="00EF1CE8"/>
    <w:rsid w:val="00F33FD6"/>
    <w:rsid w:val="00F34616"/>
    <w:rsid w:val="00F34F41"/>
    <w:rsid w:val="00F649A7"/>
    <w:rsid w:val="00F7304C"/>
    <w:rsid w:val="00F90D7A"/>
    <w:rsid w:val="00FB46C6"/>
    <w:rsid w:val="00FD3ED4"/>
    <w:rsid w:val="00FE4ECF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A3"/>
  </w:style>
  <w:style w:type="paragraph" w:styleId="1">
    <w:name w:val="heading 1"/>
    <w:basedOn w:val="a"/>
    <w:link w:val="10"/>
    <w:uiPriority w:val="9"/>
    <w:qFormat/>
    <w:rsid w:val="004A5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50C6F"/>
  </w:style>
  <w:style w:type="paragraph" w:styleId="a4">
    <w:name w:val="Normal (Web)"/>
    <w:basedOn w:val="a"/>
    <w:uiPriority w:val="99"/>
    <w:semiHidden/>
    <w:unhideWhenUsed/>
    <w:rsid w:val="00E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C6F"/>
    <w:rPr>
      <w:b/>
      <w:bCs/>
    </w:rPr>
  </w:style>
  <w:style w:type="character" w:customStyle="1" w:styleId="apple-style-span">
    <w:name w:val="apple-style-span"/>
    <w:basedOn w:val="a0"/>
    <w:rsid w:val="00E50C6F"/>
  </w:style>
  <w:style w:type="character" w:customStyle="1" w:styleId="share-counter-common">
    <w:name w:val="share-counter-common"/>
    <w:basedOn w:val="a0"/>
    <w:rsid w:val="00E50C6F"/>
  </w:style>
  <w:style w:type="character" w:styleId="a6">
    <w:name w:val="Emphasis"/>
    <w:basedOn w:val="a0"/>
    <w:uiPriority w:val="20"/>
    <w:qFormat/>
    <w:rsid w:val="00922654"/>
    <w:rPr>
      <w:i/>
      <w:iCs/>
    </w:rPr>
  </w:style>
  <w:style w:type="character" w:styleId="a7">
    <w:name w:val="Hyperlink"/>
    <w:basedOn w:val="a0"/>
    <w:uiPriority w:val="99"/>
    <w:semiHidden/>
    <w:unhideWhenUsed/>
    <w:rsid w:val="009226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52DC"/>
  </w:style>
  <w:style w:type="paragraph" w:styleId="aa">
    <w:name w:val="List Paragraph"/>
    <w:basedOn w:val="a"/>
    <w:uiPriority w:val="34"/>
    <w:qFormat/>
    <w:rsid w:val="000D2234"/>
    <w:pPr>
      <w:ind w:left="720"/>
      <w:contextualSpacing/>
    </w:pPr>
  </w:style>
  <w:style w:type="character" w:customStyle="1" w:styleId="gensmall">
    <w:name w:val="gensmall"/>
    <w:basedOn w:val="a0"/>
    <w:rsid w:val="006E54A1"/>
  </w:style>
  <w:style w:type="paragraph" w:styleId="ab">
    <w:name w:val="Body Text"/>
    <w:basedOn w:val="a"/>
    <w:link w:val="ac"/>
    <w:rsid w:val="00305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30522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901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345597405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5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280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4407581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83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878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208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1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1561986762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25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958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</w:divsChild>
    </w:div>
    <w:div w:id="32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045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</w:divsChild>
    </w:div>
    <w:div w:id="351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189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271716297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660741280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873738501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369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10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57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463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049450326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59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367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191451864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64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878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699861188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245140452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848259188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390499187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808596763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490175260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941767695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  <w:divsChild>
                <w:div w:id="1722754373">
                  <w:marLeft w:val="47"/>
                  <w:marRight w:val="47"/>
                  <w:marTop w:val="94"/>
                  <w:marBottom w:val="0"/>
                  <w:divBdr>
                    <w:top w:val="single" w:sz="4" w:space="2" w:color="A9B8C2"/>
                    <w:left w:val="single" w:sz="4" w:space="2" w:color="A9B8C2"/>
                    <w:bottom w:val="single" w:sz="2" w:space="2" w:color="A9B8C2"/>
                    <w:right w:val="single" w:sz="4" w:space="2" w:color="A9B8C2"/>
                  </w:divBdr>
                </w:div>
                <w:div w:id="1652293927">
                  <w:marLeft w:val="47"/>
                  <w:marRight w:val="47"/>
                  <w:marTop w:val="0"/>
                  <w:marBottom w:val="94"/>
                  <w:divBdr>
                    <w:top w:val="single" w:sz="2" w:space="2" w:color="A9B8C2"/>
                    <w:left w:val="single" w:sz="4" w:space="2" w:color="A9B8C2"/>
                    <w:bottom w:val="single" w:sz="4" w:space="2" w:color="A9B8C2"/>
                    <w:right w:val="single" w:sz="4" w:space="2" w:color="A9B8C2"/>
                  </w:divBdr>
                </w:div>
              </w:divsChild>
            </w:div>
            <w:div w:id="829904602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1797747865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  <w:divsChild>
                <w:div w:id="453213613">
                  <w:marLeft w:val="47"/>
                  <w:marRight w:val="47"/>
                  <w:marTop w:val="94"/>
                  <w:marBottom w:val="0"/>
                  <w:divBdr>
                    <w:top w:val="single" w:sz="4" w:space="2" w:color="A9B8C2"/>
                    <w:left w:val="single" w:sz="4" w:space="2" w:color="A9B8C2"/>
                    <w:bottom w:val="single" w:sz="2" w:space="2" w:color="A9B8C2"/>
                    <w:right w:val="single" w:sz="4" w:space="2" w:color="A9B8C2"/>
                  </w:divBdr>
                </w:div>
                <w:div w:id="260381407">
                  <w:marLeft w:val="47"/>
                  <w:marRight w:val="47"/>
                  <w:marTop w:val="0"/>
                  <w:marBottom w:val="94"/>
                  <w:divBdr>
                    <w:top w:val="single" w:sz="2" w:space="2" w:color="A9B8C2"/>
                    <w:left w:val="single" w:sz="4" w:space="2" w:color="A9B8C2"/>
                    <w:bottom w:val="single" w:sz="4" w:space="2" w:color="A9B8C2"/>
                    <w:right w:val="single" w:sz="4" w:space="2" w:color="A9B8C2"/>
                  </w:divBdr>
                </w:div>
              </w:divsChild>
            </w:div>
          </w:divsChild>
        </w:div>
      </w:divsChild>
    </w:div>
    <w:div w:id="78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863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  <w:divsChild>
                <w:div w:id="1563759550">
                  <w:marLeft w:val="47"/>
                  <w:marRight w:val="47"/>
                  <w:marTop w:val="94"/>
                  <w:marBottom w:val="0"/>
                  <w:divBdr>
                    <w:top w:val="single" w:sz="4" w:space="2" w:color="A9B8C2"/>
                    <w:left w:val="single" w:sz="4" w:space="2" w:color="A9B8C2"/>
                    <w:bottom w:val="single" w:sz="2" w:space="2" w:color="A9B8C2"/>
                    <w:right w:val="single" w:sz="4" w:space="2" w:color="A9B8C2"/>
                  </w:divBdr>
                </w:div>
                <w:div w:id="2102949194">
                  <w:marLeft w:val="47"/>
                  <w:marRight w:val="47"/>
                  <w:marTop w:val="0"/>
                  <w:marBottom w:val="94"/>
                  <w:divBdr>
                    <w:top w:val="single" w:sz="2" w:space="2" w:color="A9B8C2"/>
                    <w:left w:val="single" w:sz="4" w:space="2" w:color="A9B8C2"/>
                    <w:bottom w:val="single" w:sz="4" w:space="2" w:color="A9B8C2"/>
                    <w:right w:val="single" w:sz="4" w:space="2" w:color="A9B8C2"/>
                  </w:divBdr>
                </w:div>
              </w:divsChild>
            </w:div>
          </w:divsChild>
        </w:div>
      </w:divsChild>
    </w:div>
    <w:div w:id="81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31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494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306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691565281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23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620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424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33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449278357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495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511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201987605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124813939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64382255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462991187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42415232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1539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519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  <w:div w:id="1633055470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798954816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  <w:div w:id="937718397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814954330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  <w:divsChild>
            <w:div w:id="1284187542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</w:divsChild>
        </w:div>
      </w:divsChild>
    </w:div>
    <w:div w:id="1592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280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  <w:div w:id="591206238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88225450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656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86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566191604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760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3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</w:divsChild>
    </w:div>
    <w:div w:id="1804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777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337662522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1927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287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  <w:div w:id="640034749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  <w:div w:id="103307874">
          <w:marLeft w:val="47"/>
          <w:marRight w:val="47"/>
          <w:marTop w:val="0"/>
          <w:marBottom w:val="94"/>
          <w:divBdr>
            <w:top w:val="single" w:sz="2" w:space="2" w:color="A9B8C2"/>
            <w:left w:val="single" w:sz="4" w:space="2" w:color="A9B8C2"/>
            <w:bottom w:val="single" w:sz="4" w:space="2" w:color="A9B8C2"/>
            <w:right w:val="single" w:sz="4" w:space="2" w:color="A9B8C2"/>
          </w:divBdr>
        </w:div>
      </w:divsChild>
    </w:div>
    <w:div w:id="199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391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127675495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64763057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  <w:div w:id="231696057">
              <w:marLeft w:val="47"/>
              <w:marRight w:val="47"/>
              <w:marTop w:val="94"/>
              <w:marBottom w:val="0"/>
              <w:divBdr>
                <w:top w:val="single" w:sz="4" w:space="2" w:color="A9B8C2"/>
                <w:left w:val="single" w:sz="4" w:space="2" w:color="A9B8C2"/>
                <w:bottom w:val="single" w:sz="2" w:space="2" w:color="A9B8C2"/>
                <w:right w:val="single" w:sz="4" w:space="2" w:color="A9B8C2"/>
              </w:divBdr>
            </w:div>
            <w:div w:id="1713964722">
              <w:marLeft w:val="47"/>
              <w:marRight w:val="47"/>
              <w:marTop w:val="0"/>
              <w:marBottom w:val="94"/>
              <w:divBdr>
                <w:top w:val="single" w:sz="2" w:space="2" w:color="A9B8C2"/>
                <w:left w:val="single" w:sz="4" w:space="2" w:color="A9B8C2"/>
                <w:bottom w:val="single" w:sz="4" w:space="2" w:color="A9B8C2"/>
                <w:right w:val="single" w:sz="4" w:space="2" w:color="A9B8C2"/>
              </w:divBdr>
            </w:div>
          </w:divsChild>
        </w:div>
      </w:divsChild>
    </w:div>
    <w:div w:id="2037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350">
          <w:marLeft w:val="47"/>
          <w:marRight w:val="47"/>
          <w:marTop w:val="94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</w:divsChild>
    </w:div>
    <w:div w:id="2047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Юлия</cp:lastModifiedBy>
  <cp:revision>6</cp:revision>
  <cp:lastPrinted>2016-10-04T20:01:00Z</cp:lastPrinted>
  <dcterms:created xsi:type="dcterms:W3CDTF">2016-09-21T04:23:00Z</dcterms:created>
  <dcterms:modified xsi:type="dcterms:W3CDTF">2016-10-04T20:51:00Z</dcterms:modified>
</cp:coreProperties>
</file>